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Open Sans" w:cs="Open Sans" w:eastAsia="Open Sans" w:hAnsi="Open Sans"/>
          <w:b w:val="1"/>
          <w:bCs w:val="1"/>
          <w:sz w:val="20"/>
          <w:szCs w:val="20"/>
          <w:u w:val="single"/>
        </w:rPr>
      </w:pPr>
      <w:r w:rsidDel="00000000" w:rsidR="00000000" w:rsidRPr="00000000">
        <w:rPr>
          <w:b w:val="1"/>
          <w:bCs w:val="1"/>
          <w:sz w:val="36"/>
          <w:szCs w:val="36"/>
          <w:u w:val="single"/>
        </w:rPr>
        <w:drawing>
          <wp:anchor allowOverlap="1" behindDoc="0" distB="114300" distT="114300" distL="114300" distR="114300" hidden="0" layoutInCell="1" locked="0" relativeHeight="0" simplePos="0">
            <wp:simplePos x="0" y="0"/>
            <wp:positionH relativeFrom="page">
              <wp:posOffset>933450</wp:posOffset>
            </wp:positionH>
            <wp:positionV relativeFrom="page">
              <wp:posOffset>1028700</wp:posOffset>
            </wp:positionV>
            <wp:extent cx="2876550" cy="1457325"/>
            <wp:effectExtent b="0" l="0" r="0" t="0"/>
            <wp:wrapSquare wrapText="bothSides" distB="114300" distT="114300" distL="114300" distR="114300"/>
            <wp:docPr id="3" name="image1.jpg"/>
            <a:graphic>
              <a:graphicData uri="http://schemas.openxmlformats.org/drawingml/2006/picture">
                <pic:pic>
                  <pic:nvPicPr>
                    <pic:cNvPr id="0" name="image1.jpg"/>
                    <pic:cNvPicPr preferRelativeResize="0"/>
                  </pic:nvPicPr>
                  <pic:blipFill>
                    <a:blip r:embed="rId7"/>
                    <a:srcRect b="28503" l="0" r="0" t="0"/>
                    <a:stretch>
                      <a:fillRect/>
                    </a:stretch>
                  </pic:blipFill>
                  <pic:spPr>
                    <a:xfrm>
                      <a:off x="0" y="0"/>
                      <a:ext cx="2876550" cy="1457325"/>
                    </a:xfrm>
                    <a:prstGeom prst="rect"/>
                    <a:ln/>
                  </pic:spPr>
                </pic:pic>
              </a:graphicData>
            </a:graphic>
          </wp:anchor>
        </w:drawing>
      </w:r>
      <w:r w:rsidDel="00000000" w:rsidR="00000000" w:rsidRPr="00000000">
        <w:rPr>
          <w:rtl w:val="0"/>
        </w:rPr>
      </w:r>
    </w:p>
    <w:p w:rsidR="00000000" w:rsidDel="00000000" w:rsidP="00000000" w:rsidRDefault="00000000" w:rsidRPr="00000000" w14:paraId="00000002">
      <w:pPr>
        <w:jc w:val="center"/>
        <w:rPr>
          <w:rFonts w:ascii="Open Sans" w:cs="Open Sans" w:eastAsia="Open Sans" w:hAnsi="Open Sans"/>
          <w:b w:val="1"/>
          <w:bCs w:val="1"/>
          <w:sz w:val="20"/>
          <w:szCs w:val="20"/>
          <w:u w:val="single"/>
        </w:rPr>
      </w:pPr>
      <w:r w:rsidDel="00000000" w:rsidR="00000000" w:rsidRPr="00000000">
        <w:rPr>
          <w:rtl w:val="0"/>
        </w:rPr>
      </w:r>
    </w:p>
    <w:p w:rsidR="00000000" w:rsidDel="00000000" w:rsidP="00000000" w:rsidRDefault="00000000" w:rsidRPr="00000000" w14:paraId="00000003">
      <w:pPr>
        <w:jc w:val="left"/>
        <w:rPr>
          <w:rFonts w:ascii="Open Sans" w:cs="Open Sans" w:eastAsia="Open Sans" w:hAnsi="Open Sans"/>
          <w:b w:val="1"/>
          <w:bCs w:val="1"/>
          <w:sz w:val="8"/>
          <w:szCs w:val="8"/>
          <w:u w:val="single"/>
        </w:rPr>
      </w:pPr>
      <w:r w:rsidDel="00000000" w:rsidR="00000000" w:rsidRPr="00000000">
        <w:rPr>
          <w:rFonts w:ascii="Open Sans" w:cs="Open Sans" w:eastAsia="Open Sans" w:hAnsi="Open Sans"/>
          <w:b w:val="1"/>
          <w:bCs w:val="1"/>
          <w:sz w:val="46"/>
          <w:szCs w:val="46"/>
          <w:u w:val="single"/>
          <w:rtl w:val="0"/>
        </w:rPr>
        <w:t xml:space="preserve">Daily Programme</w:t>
        <w:br w:type="textWrapping"/>
        <w:t xml:space="preserve">Tuesday 11 August 2026</w:t>
      </w:r>
      <w:r w:rsidDel="00000000" w:rsidR="00000000" w:rsidRPr="00000000">
        <w:rPr>
          <w:rtl w:val="0"/>
        </w:rPr>
      </w:r>
    </w:p>
    <w:tbl>
      <w:tblPr>
        <w:tblStyle w:val="Table1"/>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80"/>
        <w:gridCol w:w="8115"/>
        <w:tblGridChange w:id="0">
          <w:tblGrid>
            <w:gridCol w:w="4425"/>
            <w:gridCol w:w="2280"/>
            <w:gridCol w:w="8115"/>
          </w:tblGrid>
        </w:tblGridChange>
      </w:tblGrid>
      <w:tr>
        <w:trPr>
          <w:cantSplit w:val="0"/>
          <w:trHeight w:val="300" w:hRule="atLeast"/>
          <w:tblHeader w:val="0"/>
        </w:trPr>
        <w:tc>
          <w:tcPr/>
          <w:p w:rsidR="00000000" w:rsidDel="00000000" w:rsidP="00000000" w:rsidRDefault="00000000" w:rsidRPr="00000000" w14:paraId="0000000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Tai-Chi - Moving Meditation</w:t>
            </w:r>
          </w:p>
          <w:p w:rsidR="00000000" w:rsidDel="00000000" w:rsidP="00000000" w:rsidRDefault="00000000" w:rsidRPr="00000000" w14:paraId="0000000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0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 Lawn</w:t>
            </w:r>
          </w:p>
        </w:tc>
        <w:tc>
          <w:tcPr/>
          <w:p w:rsidR="00000000" w:rsidDel="00000000" w:rsidP="00000000" w:rsidRDefault="00000000" w:rsidRPr="00000000" w14:paraId="0000000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7.15am to 7.45am</w:t>
            </w:r>
            <w:r w:rsidDel="00000000" w:rsidR="00000000" w:rsidRPr="00000000">
              <w:rPr>
                <w:rFonts w:ascii="Open Sans" w:cs="Open Sans" w:eastAsia="Open Sans" w:hAnsi="Open Sans"/>
                <w:sz w:val="20"/>
                <w:szCs w:val="20"/>
                <w:rtl w:val="0"/>
              </w:rPr>
              <w:t xml:space="preserve"> - the gentle exercise of Tai-Chi helps to improve </w:t>
            </w:r>
          </w:p>
          <w:p w:rsidR="00000000" w:rsidDel="00000000" w:rsidP="00000000" w:rsidRDefault="00000000" w:rsidRPr="00000000" w14:paraId="0000000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balance and co-ordination.</w:t>
            </w:r>
          </w:p>
        </w:tc>
      </w:tr>
    </w:tbl>
    <w:p w:rsidR="00000000" w:rsidDel="00000000" w:rsidP="00000000" w:rsidRDefault="00000000" w:rsidRPr="00000000" w14:paraId="00000009">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0A">
      <w:pPr>
        <w:spacing w:line="24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1 (09:00-10:30)</w:t>
      </w:r>
    </w:p>
    <w:tbl>
      <w:tblPr>
        <w:tblStyle w:val="Table2"/>
        <w:tblW w:w="146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4425"/>
        <w:gridCol w:w="2265"/>
        <w:gridCol w:w="7935"/>
        <w:tblGridChange w:id="0">
          <w:tblGrid>
            <w:gridCol w:w="4425"/>
            <w:gridCol w:w="2265"/>
            <w:gridCol w:w="7935"/>
          </w:tblGrid>
        </w:tblGridChange>
      </w:tblGrid>
      <w:tr>
        <w:trPr>
          <w:cantSplit w:val="0"/>
          <w:trHeight w:val="490.95703125" w:hRule="atLeast"/>
          <w:tblHeader w:val="0"/>
        </w:trPr>
        <w:tc>
          <w:tcPr/>
          <w:p w:rsidR="00000000" w:rsidDel="00000000" w:rsidP="00000000" w:rsidRDefault="00000000" w:rsidRPr="00000000" w14:paraId="0000000B">
            <w:pPr>
              <w:rPr>
                <w:rFonts w:ascii="Open Sans" w:cs="Open Sans" w:eastAsia="Open Sans" w:hAnsi="Open Sans"/>
                <w:b w:val="1"/>
                <w:bCs w:val="1"/>
                <w:color w:val="212529"/>
                <w:sz w:val="20"/>
                <w:szCs w:val="20"/>
              </w:rPr>
            </w:pPr>
            <w:r w:rsidDel="00000000" w:rsidR="00000000" w:rsidRPr="00000000">
              <w:rPr>
                <w:rFonts w:ascii="Open Sans" w:cs="Open Sans" w:eastAsia="Open Sans" w:hAnsi="Open Sans"/>
                <w:b w:val="1"/>
                <w:bCs w:val="1"/>
                <w:sz w:val="20"/>
                <w:szCs w:val="20"/>
                <w:rtl w:val="0"/>
              </w:rPr>
              <w:t xml:space="preserve">Choir : </w:t>
            </w:r>
            <w:r w:rsidDel="00000000" w:rsidR="00000000" w:rsidRPr="00000000">
              <w:rPr>
                <w:rFonts w:ascii="Open Sans" w:cs="Open Sans" w:eastAsia="Open Sans" w:hAnsi="Open Sans"/>
                <w:b w:val="1"/>
                <w:bCs w:val="1"/>
                <w:color w:val="212529"/>
                <w:sz w:val="20"/>
                <w:szCs w:val="20"/>
                <w:rtl w:val="0"/>
              </w:rPr>
              <w:t xml:space="preserve">Haydn’s </w:t>
            </w:r>
            <w:r w:rsidDel="00000000" w:rsidR="00000000" w:rsidRPr="00000000">
              <w:rPr>
                <w:rFonts w:ascii="Open Sans" w:cs="Open Sans" w:eastAsia="Open Sans" w:hAnsi="Open Sans"/>
                <w:b w:val="1"/>
                <w:bCs w:val="1"/>
                <w:i w:val="1"/>
                <w:iCs w:val="1"/>
                <w:color w:val="212529"/>
                <w:sz w:val="20"/>
                <w:szCs w:val="20"/>
                <w:rtl w:val="0"/>
              </w:rPr>
              <w:t xml:space="preserve">Harmoniemesse</w:t>
            </w:r>
            <w:r w:rsidDel="00000000" w:rsidR="00000000" w:rsidRPr="00000000">
              <w:rPr>
                <w:rFonts w:ascii="Open Sans" w:cs="Open Sans" w:eastAsia="Open Sans" w:hAnsi="Open Sans"/>
                <w:b w:val="1"/>
                <w:bCs w:val="1"/>
                <w:color w:val="212529"/>
                <w:sz w:val="20"/>
                <w:szCs w:val="20"/>
                <w:rtl w:val="0"/>
              </w:rPr>
              <w:t xml:space="preserve"> </w:t>
            </w:r>
          </w:p>
          <w:p w:rsidR="00000000" w:rsidDel="00000000" w:rsidP="00000000" w:rsidRDefault="00000000" w:rsidRPr="00000000" w14:paraId="0000000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color w:val="212529"/>
                <w:sz w:val="20"/>
                <w:szCs w:val="20"/>
                <w:rtl w:val="0"/>
              </w:rPr>
              <w:t xml:space="preserve">Britten’s </w:t>
            </w:r>
            <w:r w:rsidDel="00000000" w:rsidR="00000000" w:rsidRPr="00000000">
              <w:rPr>
                <w:rFonts w:ascii="Open Sans" w:cs="Open Sans" w:eastAsia="Open Sans" w:hAnsi="Open Sans"/>
                <w:b w:val="1"/>
                <w:bCs w:val="1"/>
                <w:i w:val="1"/>
                <w:iCs w:val="1"/>
                <w:color w:val="212529"/>
                <w:sz w:val="20"/>
                <w:szCs w:val="20"/>
                <w:rtl w:val="0"/>
              </w:rPr>
              <w:t xml:space="preserve">Jubilate Deo</w:t>
            </w:r>
            <w:r w:rsidDel="00000000" w:rsidR="00000000" w:rsidRPr="00000000">
              <w:rPr>
                <w:rFonts w:ascii="Open Sans" w:cs="Open Sans" w:eastAsia="Open Sans" w:hAnsi="Open Sans"/>
                <w:b w:val="1"/>
                <w:bCs w:val="1"/>
                <w:color w:val="212529"/>
                <w:sz w:val="20"/>
                <w:szCs w:val="20"/>
                <w:rtl w:val="0"/>
              </w:rPr>
              <w:t xml:space="preserve"> and </w:t>
            </w:r>
            <w:r w:rsidDel="00000000" w:rsidR="00000000" w:rsidRPr="00000000">
              <w:rPr>
                <w:rFonts w:ascii="Open Sans" w:cs="Open Sans" w:eastAsia="Open Sans" w:hAnsi="Open Sans"/>
                <w:b w:val="1"/>
                <w:bCs w:val="1"/>
                <w:i w:val="1"/>
                <w:iCs w:val="1"/>
                <w:color w:val="212529"/>
                <w:sz w:val="20"/>
                <w:szCs w:val="20"/>
                <w:rtl w:val="0"/>
              </w:rPr>
              <w:t xml:space="preserve">Te Deum</w:t>
            </w:r>
            <w:r w:rsidDel="00000000" w:rsidR="00000000" w:rsidRPr="00000000">
              <w:rPr>
                <w:rFonts w:ascii="Open Sans" w:cs="Open Sans" w:eastAsia="Open Sans" w:hAnsi="Open Sans"/>
                <w:b w:val="1"/>
                <w:bCs w:val="1"/>
                <w:sz w:val="20"/>
                <w:szCs w:val="20"/>
                <w:rtl w:val="0"/>
              </w:rPr>
              <w:t xml:space="preserve"> </w:t>
            </w:r>
          </w:p>
          <w:p w:rsidR="00000000" w:rsidDel="00000000" w:rsidP="00000000" w:rsidRDefault="00000000" w:rsidRPr="00000000" w14:paraId="0000000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0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0F">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490.95703125" w:hRule="atLeast"/>
          <w:tblHeader w:val="0"/>
        </w:trPr>
        <w:tc>
          <w:tcPr/>
          <w:p w:rsidR="00000000" w:rsidDel="00000000" w:rsidP="00000000" w:rsidRDefault="00000000" w:rsidRPr="00000000" w14:paraId="0000001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 Ensemble</w:t>
            </w:r>
          </w:p>
          <w:p w:rsidR="00000000" w:rsidDel="00000000" w:rsidP="00000000" w:rsidRDefault="00000000" w:rsidRPr="00000000" w14:paraId="0000001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and B9</w:t>
            </w:r>
          </w:p>
          <w:p w:rsidR="00000000" w:rsidDel="00000000" w:rsidP="00000000" w:rsidRDefault="00000000" w:rsidRPr="00000000" w14:paraId="000000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1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shd w:fill="ffffff" w:val="clear"/>
          </w:tcPr>
          <w:p w:rsidR="00000000" w:rsidDel="00000000" w:rsidP="00000000" w:rsidRDefault="00000000" w:rsidRPr="00000000" w14:paraId="0000001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Light Orchestra</w:t>
            </w:r>
          </w:p>
          <w:p w:rsidR="00000000" w:rsidDel="00000000" w:rsidP="00000000" w:rsidRDefault="00000000" w:rsidRPr="00000000" w14:paraId="0000001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shd w:fill="ffffff" w:val="clear"/>
          </w:tcPr>
          <w:p w:rsidR="00000000" w:rsidDel="00000000" w:rsidP="00000000" w:rsidRDefault="00000000" w:rsidRPr="00000000" w14:paraId="0000001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shd w:fill="ffffff" w:val="clear"/>
          </w:tcPr>
          <w:p w:rsidR="00000000" w:rsidDel="00000000" w:rsidP="00000000" w:rsidRDefault="00000000" w:rsidRPr="00000000" w14:paraId="0000001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bring a stand</w:t>
            </w:r>
          </w:p>
        </w:tc>
      </w:tr>
      <w:tr>
        <w:trPr>
          <w:cantSplit w:val="0"/>
          <w:trHeight w:val="300" w:hRule="atLeast"/>
          <w:tblHeader w:val="0"/>
        </w:trPr>
        <w:tc>
          <w:tcPr/>
          <w:p w:rsidR="00000000" w:rsidDel="00000000" w:rsidP="00000000" w:rsidRDefault="00000000" w:rsidRPr="00000000" w14:paraId="00000019">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Advanced Chamber Music</w:t>
            </w:r>
          </w:p>
          <w:p w:rsidR="00000000" w:rsidDel="00000000" w:rsidP="00000000" w:rsidRDefault="00000000" w:rsidRPr="00000000" w14:paraId="0000001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Wihan Quartet</w:t>
            </w:r>
          </w:p>
        </w:tc>
        <w:tc>
          <w:tcPr/>
          <w:p w:rsidR="00000000" w:rsidDel="00000000" w:rsidP="00000000" w:rsidRDefault="00000000" w:rsidRPr="00000000" w14:paraId="0000001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1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BS5, B10, B17, B18/19, B20, Reith 3, Fishmongers Hall</w:t>
            </w:r>
          </w:p>
        </w:tc>
      </w:tr>
      <w:tr>
        <w:trPr>
          <w:cantSplit w:val="0"/>
          <w:trHeight w:val="300" w:hRule="atLeast"/>
          <w:tblHeader w:val="0"/>
        </w:trPr>
        <w:tc>
          <w:tcPr/>
          <w:p w:rsidR="00000000" w:rsidDel="00000000" w:rsidP="00000000" w:rsidRDefault="00000000" w:rsidRPr="00000000" w14:paraId="0000001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Brass Ensemble</w:t>
            </w:r>
          </w:p>
          <w:p w:rsidR="00000000" w:rsidDel="00000000" w:rsidP="00000000" w:rsidRDefault="00000000" w:rsidRPr="00000000" w14:paraId="0000001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 &amp; Donal Bannister</w:t>
            </w:r>
          </w:p>
        </w:tc>
        <w:tc>
          <w:tcPr/>
          <w:p w:rsidR="00000000" w:rsidDel="00000000" w:rsidP="00000000" w:rsidRDefault="00000000" w:rsidRPr="00000000" w14:paraId="0000001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Study Room 1</w:t>
            </w:r>
          </w:p>
        </w:tc>
        <w:tc>
          <w:tcPr/>
          <w:p w:rsidR="00000000" w:rsidDel="00000000" w:rsidP="00000000" w:rsidRDefault="00000000" w:rsidRPr="00000000" w14:paraId="0000002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This is on the 2nd floor. There is a lift at the end of the left corridor </w:t>
            </w:r>
          </w:p>
          <w:p w:rsidR="00000000" w:rsidDel="00000000" w:rsidP="00000000" w:rsidRDefault="00000000" w:rsidRPr="00000000" w14:paraId="0000002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(choose floor 3)</w:t>
            </w:r>
          </w:p>
        </w:tc>
      </w:tr>
      <w:tr>
        <w:trPr>
          <w:cantSplit w:val="0"/>
          <w:trHeight w:val="300" w:hRule="atLeast"/>
          <w:tblHeader w:val="0"/>
        </w:trPr>
        <w:tc>
          <w:tcPr/>
          <w:p w:rsidR="00000000" w:rsidDel="00000000" w:rsidP="00000000" w:rsidRDefault="00000000" w:rsidRPr="00000000" w14:paraId="0000002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2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w:t>
            </w:r>
          </w:p>
        </w:tc>
        <w:tc>
          <w:tcPr/>
          <w:p w:rsidR="00000000" w:rsidDel="00000000" w:rsidP="00000000" w:rsidRDefault="00000000" w:rsidRPr="00000000" w14:paraId="0000002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2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 BS4, BS15, D104</w:t>
            </w:r>
          </w:p>
        </w:tc>
      </w:tr>
    </w:tbl>
    <w:p w:rsidR="00000000" w:rsidDel="00000000" w:rsidP="00000000" w:rsidRDefault="00000000" w:rsidRPr="00000000" w14:paraId="00000026">
      <w:pPr>
        <w:spacing w:after="0" w:lineRule="auto"/>
        <w:rPr>
          <w:rFonts w:ascii="Open Sans" w:cs="Open Sans" w:eastAsia="Open Sans" w:hAnsi="Open Sans"/>
          <w:b w:val="1"/>
          <w:bCs w:val="1"/>
          <w:sz w:val="32"/>
          <w:szCs w:val="32"/>
        </w:rPr>
      </w:pPr>
      <w:r w:rsidDel="00000000" w:rsidR="00000000" w:rsidRPr="00000000">
        <w:rPr>
          <w:rtl w:val="0"/>
        </w:rPr>
      </w:r>
    </w:p>
    <w:p w:rsidR="00000000" w:rsidDel="00000000" w:rsidP="00000000" w:rsidRDefault="00000000" w:rsidRPr="00000000" w14:paraId="00000027">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Morning Break (10:30 – 11:00)</w:t>
      </w:r>
    </w:p>
    <w:p w:rsidR="00000000" w:rsidDel="00000000" w:rsidP="00000000" w:rsidRDefault="00000000" w:rsidRPr="00000000" w14:paraId="00000028">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2 (11:00-12:30)</w:t>
      </w:r>
    </w:p>
    <w:p w:rsidR="00000000" w:rsidDel="00000000" w:rsidP="00000000" w:rsidRDefault="00000000" w:rsidRPr="00000000" w14:paraId="00000029">
      <w:pPr>
        <w:spacing w:after="0" w:lineRule="auto"/>
        <w:rPr>
          <w:rFonts w:ascii="Open Sans" w:cs="Open Sans" w:eastAsia="Open Sans" w:hAnsi="Open Sans"/>
          <w:b w:val="1"/>
          <w:bCs w:val="1"/>
          <w:sz w:val="20"/>
          <w:szCs w:val="20"/>
        </w:rPr>
      </w:pPr>
      <w:r w:rsidDel="00000000" w:rsidR="00000000" w:rsidRPr="00000000">
        <w:rPr>
          <w:rtl w:val="0"/>
        </w:rPr>
      </w:r>
    </w:p>
    <w:tbl>
      <w:tblPr>
        <w:tblStyle w:val="Table3"/>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535"/>
        <w:gridCol w:w="2430"/>
        <w:gridCol w:w="6480"/>
        <w:tblGridChange w:id="0">
          <w:tblGrid>
            <w:gridCol w:w="5535"/>
            <w:gridCol w:w="2430"/>
            <w:gridCol w:w="6480"/>
          </w:tblGrid>
        </w:tblGridChange>
      </w:tblGrid>
      <w:tr>
        <w:trPr>
          <w:cantSplit w:val="0"/>
          <w:trHeight w:val="300" w:hRule="atLeast"/>
          <w:tblHeader w:val="0"/>
        </w:trPr>
        <w:tc>
          <w:tcPr/>
          <w:p w:rsidR="00000000" w:rsidDel="00000000" w:rsidP="00000000" w:rsidRDefault="00000000" w:rsidRPr="00000000" w14:paraId="0000002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2B">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2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2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2E">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2F">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3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Tim Horton, Wihan Quartet</w:t>
            </w:r>
          </w:p>
        </w:tc>
        <w:tc>
          <w:tcPr/>
          <w:p w:rsidR="00000000" w:rsidDel="00000000" w:rsidP="00000000" w:rsidRDefault="00000000" w:rsidRPr="00000000" w14:paraId="0000003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Various</w:t>
            </w:r>
          </w:p>
        </w:tc>
        <w:tc>
          <w:tcPr/>
          <w:p w:rsidR="00000000" w:rsidDel="00000000" w:rsidP="00000000" w:rsidRDefault="00000000" w:rsidRPr="00000000" w14:paraId="0000003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w:t>
            </w:r>
          </w:p>
        </w:tc>
      </w:tr>
      <w:tr>
        <w:trPr>
          <w:cantSplit w:val="0"/>
          <w:trHeight w:val="300" w:hRule="atLeast"/>
          <w:tblHeader w:val="0"/>
        </w:trPr>
        <w:tc>
          <w:tcPr/>
          <w:p w:rsidR="00000000" w:rsidDel="00000000" w:rsidP="00000000" w:rsidRDefault="00000000" w:rsidRPr="00000000" w14:paraId="00000033">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Wind Band</w:t>
            </w:r>
          </w:p>
          <w:p w:rsidR="00000000" w:rsidDel="00000000" w:rsidP="00000000" w:rsidRDefault="00000000" w:rsidRPr="00000000" w14:paraId="00000034">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3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3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37">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38">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w:t>
            </w:r>
          </w:p>
          <w:p w:rsidR="00000000" w:rsidDel="00000000" w:rsidP="00000000" w:rsidRDefault="00000000" w:rsidRPr="00000000" w14:paraId="0000003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Ian Rutherford &amp; Andrew Smith</w:t>
            </w:r>
          </w:p>
        </w:tc>
        <w:tc>
          <w:tcPr/>
          <w:p w:rsidR="00000000" w:rsidDel="00000000" w:rsidP="00000000" w:rsidRDefault="00000000" w:rsidRPr="00000000" w14:paraId="0000003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Edinburgh &amp; Farfield Common Rms</w:t>
            </w:r>
          </w:p>
        </w:tc>
        <w:tc>
          <w:tcPr/>
          <w:p w:rsidR="00000000" w:rsidDel="00000000" w:rsidP="00000000" w:rsidRDefault="00000000" w:rsidRPr="00000000" w14:paraId="0000003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for today only</w:t>
            </w:r>
          </w:p>
        </w:tc>
      </w:tr>
      <w:tr>
        <w:trPr>
          <w:cantSplit w:val="0"/>
          <w:trHeight w:val="300" w:hRule="atLeast"/>
          <w:tblHeader w:val="0"/>
        </w:trPr>
        <w:tc>
          <w:tcPr/>
          <w:p w:rsidR="00000000" w:rsidDel="00000000" w:rsidP="00000000" w:rsidRDefault="00000000" w:rsidRPr="00000000" w14:paraId="0000003C">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Piano</w:t>
            </w:r>
          </w:p>
          <w:p w:rsidR="00000000" w:rsidDel="00000000" w:rsidP="00000000" w:rsidRDefault="00000000" w:rsidRPr="00000000" w14:paraId="0000003D">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sz w:val="20"/>
                <w:szCs w:val="20"/>
                <w:rtl w:val="0"/>
              </w:rPr>
              <w:t xml:space="preserve">directed by Florian Mitrea</w:t>
            </w:r>
            <w:r w:rsidDel="00000000" w:rsidR="00000000" w:rsidRPr="00000000">
              <w:rPr>
                <w:rtl w:val="0"/>
              </w:rPr>
            </w:r>
          </w:p>
        </w:tc>
        <w:tc>
          <w:tcPr/>
          <w:p w:rsidR="00000000" w:rsidDel="00000000" w:rsidP="00000000" w:rsidRDefault="00000000" w:rsidRPr="00000000" w14:paraId="0000003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tc>
        <w:tc>
          <w:tcPr/>
          <w:p w:rsidR="00000000" w:rsidDel="00000000" w:rsidP="00000000" w:rsidRDefault="00000000" w:rsidRPr="00000000" w14:paraId="0000003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Choir: Shearing - Songs and Sonnets</w:t>
            </w:r>
          </w:p>
          <w:p w:rsidR="00000000" w:rsidDel="00000000" w:rsidP="00000000" w:rsidRDefault="00000000" w:rsidRPr="00000000" w14:paraId="0000004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Elgar - From the Bavarian Highlands</w:t>
            </w:r>
            <w:r w:rsidDel="00000000" w:rsidR="00000000" w:rsidRPr="00000000">
              <w:rPr>
                <w:rtl w:val="0"/>
              </w:rPr>
            </w:r>
          </w:p>
          <w:p w:rsidR="00000000" w:rsidDel="00000000" w:rsidP="00000000" w:rsidRDefault="00000000" w:rsidRPr="00000000" w14:paraId="0000004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4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Chapel</w:t>
            </w:r>
          </w:p>
        </w:tc>
        <w:tc>
          <w:tcPr/>
          <w:p w:rsidR="00000000" w:rsidDel="00000000" w:rsidP="00000000" w:rsidRDefault="00000000" w:rsidRPr="00000000" w14:paraId="00000044">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5">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Double Bass</w:t>
            </w:r>
          </w:p>
          <w:p w:rsidR="00000000" w:rsidDel="00000000" w:rsidP="00000000" w:rsidRDefault="00000000" w:rsidRPr="00000000" w14:paraId="0000004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Levi Andreassen</w:t>
            </w:r>
          </w:p>
        </w:tc>
        <w:tc>
          <w:tcPr/>
          <w:p w:rsidR="00000000" w:rsidDel="00000000" w:rsidP="00000000" w:rsidRDefault="00000000" w:rsidRPr="00000000" w14:paraId="0000004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4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49">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Cello</w:t>
            </w:r>
          </w:p>
          <w:p w:rsidR="00000000" w:rsidDel="00000000" w:rsidP="00000000" w:rsidRDefault="00000000" w:rsidRPr="00000000" w14:paraId="0000004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w:t>
            </w:r>
          </w:p>
        </w:tc>
        <w:tc>
          <w:tcPr/>
          <w:p w:rsidR="00000000" w:rsidDel="00000000" w:rsidP="00000000" w:rsidRDefault="00000000" w:rsidRPr="00000000" w14:paraId="0000004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4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4E">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4F">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Viola</w:t>
            </w:r>
            <w:r w:rsidDel="00000000" w:rsidR="00000000" w:rsidRPr="00000000">
              <w:rPr>
                <w:rtl w:val="0"/>
              </w:rPr>
            </w:r>
          </w:p>
          <w:p w:rsidR="00000000" w:rsidDel="00000000" w:rsidP="00000000" w:rsidRDefault="00000000" w:rsidRPr="00000000" w14:paraId="0000005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Rachel Robert</w:t>
            </w:r>
            <w:r w:rsidDel="00000000" w:rsidR="00000000" w:rsidRPr="00000000">
              <w:rPr>
                <w:rtl w:val="0"/>
              </w:rPr>
            </w:r>
          </w:p>
        </w:tc>
        <w:tc>
          <w:tcPr/>
          <w:p w:rsidR="00000000" w:rsidDel="00000000" w:rsidP="00000000" w:rsidRDefault="00000000" w:rsidRPr="00000000" w14:paraId="0000005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5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3">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Violin</w:t>
            </w:r>
          </w:p>
          <w:p w:rsidR="00000000" w:rsidDel="00000000" w:rsidP="00000000" w:rsidRDefault="00000000" w:rsidRPr="00000000" w14:paraId="0000005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w:t>
            </w:r>
            <w:r w:rsidDel="00000000" w:rsidR="00000000" w:rsidRPr="00000000">
              <w:rPr>
                <w:rFonts w:ascii="Open Sans" w:cs="Open Sans" w:eastAsia="Open Sans" w:hAnsi="Open Sans"/>
                <w:color w:val="333333"/>
                <w:sz w:val="20"/>
                <w:szCs w:val="20"/>
                <w:highlight w:val="white"/>
                <w:rtl w:val="0"/>
              </w:rPr>
              <w:t xml:space="preserve">Benjamin Nabarro</w:t>
            </w:r>
            <w:r w:rsidDel="00000000" w:rsidR="00000000" w:rsidRPr="00000000">
              <w:rPr>
                <w:rtl w:val="0"/>
              </w:rPr>
            </w:r>
          </w:p>
        </w:tc>
        <w:tc>
          <w:tcPr/>
          <w:p w:rsidR="00000000" w:rsidDel="00000000" w:rsidP="00000000" w:rsidRDefault="00000000" w:rsidRPr="00000000" w14:paraId="0000005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5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5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59">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5A">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Caroline Pearsall, </w:t>
            </w:r>
          </w:p>
          <w:p w:rsidR="00000000" w:rsidDel="00000000" w:rsidP="00000000" w:rsidRDefault="00000000" w:rsidRPr="00000000" w14:paraId="0000005B">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Daryl Kellie</w:t>
            </w:r>
          </w:p>
        </w:tc>
        <w:tc>
          <w:tcPr/>
          <w:p w:rsidR="00000000" w:rsidDel="00000000" w:rsidP="00000000" w:rsidRDefault="00000000" w:rsidRPr="00000000" w14:paraId="0000005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5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bl>
    <w:p w:rsidR="00000000" w:rsidDel="00000000" w:rsidP="00000000" w:rsidRDefault="00000000" w:rsidRPr="00000000" w14:paraId="0000005E">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5F">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60">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Lunch Break (12:30 – 14:00)</w:t>
      </w:r>
    </w:p>
    <w:sdt>
      <w:sdtPr>
        <w:lock w:val="contentLocked"/>
        <w:id w:val="-1595412330"/>
        <w:tag w:val="goog_rdk_0"/>
      </w:sdtPr>
      <w:sdtContent>
        <w:tbl>
          <w:tblPr>
            <w:tblStyle w:val="Table4"/>
            <w:tblW w:w="1482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00"/>
            <w:gridCol w:w="2160"/>
            <w:gridCol w:w="7560"/>
            <w:tblGridChange w:id="0">
              <w:tblGrid>
                <w:gridCol w:w="5100"/>
                <w:gridCol w:w="2160"/>
                <w:gridCol w:w="7560"/>
              </w:tblGrid>
            </w:tblGridChange>
          </w:tblGrid>
          <w:tr>
            <w:trPr>
              <w:cantSplit w:val="0"/>
              <w:trHeight w:val="300" w:hRule="atLeast"/>
              <w:tblHeader w:val="0"/>
            </w:trPr>
            <w:tc>
              <w:tcPr/>
              <w:p w:rsidR="00000000" w:rsidDel="00000000" w:rsidP="00000000" w:rsidRDefault="00000000" w:rsidRPr="00000000" w14:paraId="0000006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Ballroom Dancing</w:t>
                </w:r>
              </w:p>
              <w:p w:rsidR="00000000" w:rsidDel="00000000" w:rsidP="00000000" w:rsidRDefault="00000000" w:rsidRPr="00000000" w14:paraId="0000006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With Doris Schierer</w:t>
                </w:r>
              </w:p>
            </w:tc>
            <w:tc>
              <w:tcPr/>
              <w:p w:rsidR="00000000" w:rsidDel="00000000" w:rsidP="00000000" w:rsidRDefault="00000000" w:rsidRPr="00000000" w14:paraId="0000006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6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65">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13:10 - 13:40</w:t>
                </w:r>
                <w:r w:rsidDel="00000000" w:rsidR="00000000" w:rsidRPr="00000000">
                  <w:rPr>
                    <w:rFonts w:ascii="Open Sans" w:cs="Open Sans" w:eastAsia="Open Sans" w:hAnsi="Open Sans"/>
                    <w:sz w:val="20"/>
                    <w:szCs w:val="20"/>
                    <w:rtl w:val="0"/>
                  </w:rPr>
                  <w:t xml:space="preserve"> Learn and dance the basic moves in all the popular Ballroom and Latin American styles that look sooo easy on Strictly. Whether you're completely new to it, want a refresher or are a regular dancer keeping in practice, everyone's welcome! No partner needed for this drop in session. </w:t>
                </w:r>
              </w:p>
            </w:tc>
          </w:tr>
          <w:tr>
            <w:trPr>
              <w:cantSplit w:val="0"/>
              <w:trHeight w:val="300" w:hRule="atLeast"/>
              <w:tblHeader w:val="0"/>
            </w:trPr>
            <w:tc>
              <w:tcPr/>
              <w:p w:rsidR="00000000" w:rsidDel="00000000" w:rsidP="00000000" w:rsidRDefault="00000000" w:rsidRPr="00000000" w14:paraId="0000006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LUNCHTIME CONCERT: Beautiful Delusions</w:t>
                </w:r>
              </w:p>
              <w:p w:rsidR="00000000" w:rsidDel="00000000" w:rsidP="00000000" w:rsidRDefault="00000000" w:rsidRPr="00000000" w14:paraId="00000067">
                <w:pPr>
                  <w:rPr>
                    <w:rFonts w:ascii="Open Sans" w:cs="Open Sans" w:eastAsia="Open Sans" w:hAnsi="Open Sans"/>
                    <w:b w:val="1"/>
                    <w:bCs w:val="1"/>
                    <w:sz w:val="20"/>
                    <w:szCs w:val="20"/>
                  </w:rPr>
                </w:pPr>
                <w:r w:rsidDel="00000000" w:rsidR="00000000" w:rsidRPr="00000000">
                  <w:rPr>
                    <w:rtl w:val="0"/>
                  </w:rPr>
                </w:r>
              </w:p>
            </w:tc>
            <w:tc>
              <w:tcPr/>
              <w:p w:rsidR="00000000" w:rsidDel="00000000" w:rsidP="00000000" w:rsidRDefault="00000000" w:rsidRPr="00000000" w14:paraId="0000006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tc>
            <w:tc>
              <w:tcPr/>
              <w:p w:rsidR="00000000" w:rsidDel="00000000" w:rsidP="00000000" w:rsidRDefault="00000000" w:rsidRPr="00000000" w14:paraId="00000069">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13:20 - 13:50</w:t>
                </w:r>
                <w:r w:rsidDel="00000000" w:rsidR="00000000" w:rsidRPr="00000000">
                  <w:rPr>
                    <w:rFonts w:ascii="Open Sans" w:cs="Open Sans" w:eastAsia="Open Sans" w:hAnsi="Open Sans"/>
                    <w:sz w:val="20"/>
                    <w:szCs w:val="20"/>
                    <w:rtl w:val="0"/>
                  </w:rPr>
                  <w:t xml:space="preserve"> </w:t>
                </w:r>
              </w:p>
              <w:p w:rsidR="00000000" w:rsidDel="00000000" w:rsidP="00000000" w:rsidRDefault="00000000" w:rsidRPr="00000000" w14:paraId="0000006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Laura Hulme, Ro Hulme, Lucy Callen, Barbara Zosel and Gavin Roberts perform a set of mirage chasing songs</w:t>
                </w:r>
              </w:p>
            </w:tc>
          </w:tr>
        </w:tbl>
      </w:sdtContent>
    </w:sdt>
    <w:p w:rsidR="00000000" w:rsidDel="00000000" w:rsidP="00000000" w:rsidRDefault="00000000" w:rsidRPr="00000000" w14:paraId="0000006B">
      <w:pPr>
        <w:rPr>
          <w:rFonts w:ascii="Open Sans" w:cs="Open Sans" w:eastAsia="Open Sans" w:hAnsi="Open Sans"/>
          <w:sz w:val="32"/>
          <w:szCs w:val="32"/>
        </w:rPr>
      </w:pPr>
      <w:r w:rsidDel="00000000" w:rsidR="00000000" w:rsidRPr="00000000">
        <w:rPr>
          <w:rtl w:val="0"/>
        </w:rPr>
      </w:r>
    </w:p>
    <w:p w:rsidR="00000000" w:rsidDel="00000000" w:rsidP="00000000" w:rsidRDefault="00000000" w:rsidRPr="00000000" w14:paraId="0000006C">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3 (14:00-15:30)</w:t>
      </w:r>
    </w:p>
    <w:tbl>
      <w:tblPr>
        <w:tblStyle w:val="Table5"/>
        <w:tblW w:w="1444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60"/>
        <w:gridCol w:w="2760"/>
        <w:gridCol w:w="6525"/>
        <w:tblGridChange w:id="0">
          <w:tblGrid>
            <w:gridCol w:w="5160"/>
            <w:gridCol w:w="2760"/>
            <w:gridCol w:w="6525"/>
          </w:tblGrid>
        </w:tblGridChange>
      </w:tblGrid>
      <w:tr>
        <w:trPr>
          <w:cantSplit w:val="0"/>
          <w:trHeight w:val="300" w:hRule="atLeast"/>
          <w:tblHeader w:val="0"/>
        </w:trPr>
        <w:tc>
          <w:tcPr/>
          <w:p w:rsidR="00000000" w:rsidDel="00000000" w:rsidP="00000000" w:rsidRDefault="00000000" w:rsidRPr="00000000" w14:paraId="0000006D">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Voice</w:t>
            </w:r>
            <w:r w:rsidDel="00000000" w:rsidR="00000000" w:rsidRPr="00000000">
              <w:rPr>
                <w:rtl w:val="0"/>
              </w:rPr>
            </w:r>
          </w:p>
          <w:p w:rsidR="00000000" w:rsidDel="00000000" w:rsidP="00000000" w:rsidRDefault="00000000" w:rsidRPr="00000000" w14:paraId="0000006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6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7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71">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Percussion</w:t>
            </w:r>
          </w:p>
          <w:p w:rsidR="00000000" w:rsidDel="00000000" w:rsidP="00000000" w:rsidRDefault="00000000" w:rsidRPr="00000000" w14:paraId="0000007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Ensemble Bash</w:t>
            </w:r>
          </w:p>
        </w:tc>
        <w:tc>
          <w:tcPr/>
          <w:p w:rsidR="00000000" w:rsidDel="00000000" w:rsidP="00000000" w:rsidRDefault="00000000" w:rsidRPr="00000000" w14:paraId="0000007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Percussion Room &amp; B9</w:t>
            </w:r>
          </w:p>
          <w:p w:rsidR="00000000" w:rsidDel="00000000" w:rsidP="00000000" w:rsidRDefault="00000000" w:rsidRPr="00000000" w14:paraId="0000007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6">
            <w:pPr>
              <w:pBdr>
                <w:top w:color="000000" w:space="0" w:sz="0" w:val="none"/>
                <w:left w:color="000000" w:space="0" w:sz="0" w:val="none"/>
                <w:bottom w:color="000000" w:space="0" w:sz="0" w:val="none"/>
                <w:right w:color="000000" w:space="0" w:sz="0" w:val="none"/>
                <w:between w:color="000000" w:space="0" w:sz="0" w:val="none"/>
              </w:pBdr>
              <w:shd w:fill="ffffff" w:val="clear"/>
              <w:spacing w:after="160" w:line="279" w:lineRule="auto"/>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Flute</w:t>
            </w:r>
          </w:p>
          <w:p w:rsidR="00000000" w:rsidDel="00000000" w:rsidP="00000000" w:rsidRDefault="00000000" w:rsidRPr="00000000" w14:paraId="0000007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Nancy Ruffer</w:t>
            </w:r>
          </w:p>
        </w:tc>
        <w:tc>
          <w:tcPr/>
          <w:p w:rsidR="00000000" w:rsidDel="00000000" w:rsidP="00000000" w:rsidRDefault="00000000" w:rsidRPr="00000000" w14:paraId="0000007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w:t>
            </w:r>
          </w:p>
          <w:p w:rsidR="00000000" w:rsidDel="00000000" w:rsidP="00000000" w:rsidRDefault="00000000" w:rsidRPr="00000000" w14:paraId="0000007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7B">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7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Trombone</w:t>
            </w:r>
            <w:r w:rsidDel="00000000" w:rsidR="00000000" w:rsidRPr="00000000">
              <w:rPr>
                <w:rtl w:val="0"/>
              </w:rPr>
            </w:r>
          </w:p>
          <w:p w:rsidR="00000000" w:rsidDel="00000000" w:rsidP="00000000" w:rsidRDefault="00000000" w:rsidRPr="00000000" w14:paraId="0000007D">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Donal Bannister</w:t>
            </w:r>
          </w:p>
        </w:tc>
        <w:tc>
          <w:tcPr/>
          <w:p w:rsidR="00000000" w:rsidDel="00000000" w:rsidP="00000000" w:rsidRDefault="00000000" w:rsidRPr="00000000" w14:paraId="0000007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B18/19</w:t>
            </w:r>
          </w:p>
          <w:p w:rsidR="00000000" w:rsidDel="00000000" w:rsidP="00000000" w:rsidRDefault="00000000" w:rsidRPr="00000000" w14:paraId="0000007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80">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1">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Collaborative Piano</w:t>
            </w:r>
          </w:p>
          <w:p w:rsidR="00000000" w:rsidDel="00000000" w:rsidP="00000000" w:rsidRDefault="00000000" w:rsidRPr="00000000" w14:paraId="00000082">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Anna Tilbrook</w:t>
            </w:r>
          </w:p>
        </w:tc>
        <w:tc>
          <w:tcPr/>
          <w:p w:rsidR="00000000" w:rsidDel="00000000" w:rsidP="00000000" w:rsidRDefault="00000000" w:rsidRPr="00000000" w14:paraId="0000008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84">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5">
            <w:pPr>
              <w:spacing w:line="279"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The Lone Voice - works for unaccompanied voice</w:t>
            </w:r>
          </w:p>
          <w:p w:rsidR="00000000" w:rsidDel="00000000" w:rsidP="00000000" w:rsidRDefault="00000000" w:rsidRPr="00000000" w14:paraId="00000086">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Claire Booth</w:t>
            </w:r>
          </w:p>
        </w:tc>
        <w:tc>
          <w:tcPr/>
          <w:p w:rsidR="00000000" w:rsidDel="00000000" w:rsidP="00000000" w:rsidRDefault="00000000" w:rsidRPr="00000000" w14:paraId="0000008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8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89">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8A">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8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w:t>
            </w:r>
          </w:p>
          <w:p w:rsidR="00000000" w:rsidDel="00000000" w:rsidP="00000000" w:rsidRDefault="00000000" w:rsidRPr="00000000" w14:paraId="0000008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Tim Horton &amp; Wihan Quartet</w:t>
            </w:r>
          </w:p>
        </w:tc>
        <w:tc>
          <w:tcPr/>
          <w:p w:rsidR="00000000" w:rsidDel="00000000" w:rsidP="00000000" w:rsidRDefault="00000000" w:rsidRPr="00000000" w14:paraId="0000008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BS2, BS3, BS5</w:t>
            </w:r>
          </w:p>
          <w:p w:rsidR="00000000" w:rsidDel="00000000" w:rsidP="00000000" w:rsidRDefault="00000000" w:rsidRPr="00000000" w14:paraId="0000008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8F">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0">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Opera Ensemble</w:t>
            </w:r>
            <w:r w:rsidDel="00000000" w:rsidR="00000000" w:rsidRPr="00000000">
              <w:rPr>
                <w:rtl w:val="0"/>
              </w:rPr>
            </w:r>
          </w:p>
          <w:p w:rsidR="00000000" w:rsidDel="00000000" w:rsidP="00000000" w:rsidRDefault="00000000" w:rsidRPr="00000000" w14:paraId="00000091">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&amp; Andrew Smith</w:t>
            </w:r>
          </w:p>
        </w:tc>
        <w:tc>
          <w:tcPr/>
          <w:p w:rsidR="00000000" w:rsidDel="00000000" w:rsidP="00000000" w:rsidRDefault="00000000" w:rsidRPr="00000000" w14:paraId="0000009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Edinburgh &amp; Farfield Common Rm</w:t>
            </w:r>
          </w:p>
        </w:tc>
        <w:tc>
          <w:tcPr/>
          <w:p w:rsidR="00000000" w:rsidDel="00000000" w:rsidP="00000000" w:rsidRDefault="00000000" w:rsidRPr="00000000" w14:paraId="0000009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for today only</w:t>
            </w:r>
          </w:p>
        </w:tc>
      </w:tr>
      <w:tr>
        <w:trPr>
          <w:cantSplit w:val="0"/>
          <w:trHeight w:val="300" w:hRule="atLeast"/>
          <w:tblHeader w:val="0"/>
        </w:trPr>
        <w:tc>
          <w:tcPr/>
          <w:p w:rsidR="00000000" w:rsidDel="00000000" w:rsidP="00000000" w:rsidRDefault="00000000" w:rsidRPr="00000000" w14:paraId="0000009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String Ensemble</w:t>
            </w:r>
          </w:p>
          <w:p w:rsidR="00000000" w:rsidDel="00000000" w:rsidP="00000000" w:rsidRDefault="00000000" w:rsidRPr="00000000" w14:paraId="0000009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Gemma Rosefield, Levi Andreasson, Benjamin Nabarro, Rachel Roberts</w:t>
            </w:r>
          </w:p>
        </w:tc>
        <w:tc>
          <w:tcPr/>
          <w:p w:rsidR="00000000" w:rsidDel="00000000" w:rsidP="00000000" w:rsidRDefault="00000000" w:rsidRPr="00000000" w14:paraId="0000009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9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9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9">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Piano</w:t>
            </w:r>
            <w:r w:rsidDel="00000000" w:rsidR="00000000" w:rsidRPr="00000000">
              <w:rPr>
                <w:rtl w:val="0"/>
              </w:rPr>
            </w:r>
          </w:p>
          <w:p w:rsidR="00000000" w:rsidDel="00000000" w:rsidP="00000000" w:rsidRDefault="00000000" w:rsidRPr="00000000" w14:paraId="0000009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Florian Mitrea</w:t>
            </w:r>
          </w:p>
        </w:tc>
        <w:tc>
          <w:tcPr/>
          <w:p w:rsidR="00000000" w:rsidDel="00000000" w:rsidP="00000000" w:rsidRDefault="00000000" w:rsidRPr="00000000" w14:paraId="0000009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Fishmongers Hall</w:t>
            </w:r>
          </w:p>
          <w:p w:rsidR="00000000" w:rsidDel="00000000" w:rsidP="00000000" w:rsidRDefault="00000000" w:rsidRPr="00000000" w14:paraId="0000009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9D">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9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Horn</w:t>
            </w:r>
          </w:p>
          <w:p w:rsidR="00000000" w:rsidDel="00000000" w:rsidP="00000000" w:rsidRDefault="00000000" w:rsidRPr="00000000" w14:paraId="0000009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Benjamin Hartnell-Booth</w:t>
            </w:r>
          </w:p>
        </w:tc>
        <w:tc>
          <w:tcPr/>
          <w:p w:rsidR="00000000" w:rsidDel="00000000" w:rsidP="00000000" w:rsidRDefault="00000000" w:rsidRPr="00000000" w14:paraId="000000A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D1.14</w:t>
            </w:r>
          </w:p>
          <w:p w:rsidR="00000000" w:rsidDel="00000000" w:rsidP="00000000" w:rsidRDefault="00000000" w:rsidRPr="00000000" w14:paraId="000000A1">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2">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3">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Trumpet</w:t>
            </w:r>
          </w:p>
          <w:p w:rsidR="00000000" w:rsidDel="00000000" w:rsidP="00000000" w:rsidRDefault="00000000" w:rsidRPr="00000000" w14:paraId="000000A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Paul Archibald</w:t>
            </w:r>
          </w:p>
        </w:tc>
        <w:tc>
          <w:tcPr/>
          <w:p w:rsidR="00000000" w:rsidDel="00000000" w:rsidP="00000000" w:rsidRDefault="00000000" w:rsidRPr="00000000" w14:paraId="000000A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D1.17</w:t>
            </w:r>
          </w:p>
          <w:p w:rsidR="00000000" w:rsidDel="00000000" w:rsidP="00000000" w:rsidRDefault="00000000" w:rsidRPr="00000000" w14:paraId="000000A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A7">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8">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Bassoon</w:t>
            </w:r>
          </w:p>
          <w:p w:rsidR="00000000" w:rsidDel="00000000" w:rsidP="00000000" w:rsidRDefault="00000000" w:rsidRPr="00000000" w14:paraId="000000A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Angharad Thomas</w:t>
            </w:r>
          </w:p>
        </w:tc>
        <w:tc>
          <w:tcPr/>
          <w:p w:rsidR="00000000" w:rsidDel="00000000" w:rsidP="00000000" w:rsidRDefault="00000000" w:rsidRPr="00000000" w14:paraId="000000A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B10 - Shaw</w:t>
            </w:r>
          </w:p>
          <w:p w:rsidR="00000000" w:rsidDel="00000000" w:rsidP="00000000" w:rsidRDefault="00000000" w:rsidRPr="00000000" w14:paraId="000000A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AC">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A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Oboe</w:t>
            </w:r>
          </w:p>
          <w:p w:rsidR="00000000" w:rsidDel="00000000" w:rsidP="00000000" w:rsidRDefault="00000000" w:rsidRPr="00000000" w14:paraId="000000A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Adrian Wilson</w:t>
            </w:r>
          </w:p>
        </w:tc>
        <w:tc>
          <w:tcPr/>
          <w:p w:rsidR="00000000" w:rsidDel="00000000" w:rsidP="00000000" w:rsidRDefault="00000000" w:rsidRPr="00000000" w14:paraId="000000A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B20</w:t>
            </w:r>
          </w:p>
          <w:p w:rsidR="00000000" w:rsidDel="00000000" w:rsidP="00000000" w:rsidRDefault="00000000" w:rsidRPr="00000000" w14:paraId="000000B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B1">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2">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Clarinet</w:t>
            </w:r>
          </w:p>
          <w:p w:rsidR="00000000" w:rsidDel="00000000" w:rsidP="00000000" w:rsidRDefault="00000000" w:rsidRPr="00000000" w14:paraId="000000B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Robert Plane</w:t>
            </w:r>
          </w:p>
        </w:tc>
        <w:tc>
          <w:tcPr/>
          <w:p w:rsidR="00000000" w:rsidDel="00000000" w:rsidP="00000000" w:rsidRDefault="00000000" w:rsidRPr="00000000" w14:paraId="000000B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w:t>
            </w:r>
          </w:p>
          <w:p w:rsidR="00000000" w:rsidDel="00000000" w:rsidP="00000000" w:rsidRDefault="00000000" w:rsidRPr="00000000" w14:paraId="000000B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B6">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B7">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Tango Orchestra</w:t>
            </w:r>
            <w:r w:rsidDel="00000000" w:rsidR="00000000" w:rsidRPr="00000000">
              <w:rPr>
                <w:rtl w:val="0"/>
              </w:rPr>
            </w:r>
          </w:p>
          <w:p w:rsidR="00000000" w:rsidDel="00000000" w:rsidP="00000000" w:rsidRDefault="00000000" w:rsidRPr="00000000" w14:paraId="000000B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Mirek Salmon, Daryl Kellie, </w:t>
            </w:r>
          </w:p>
          <w:p w:rsidR="00000000" w:rsidDel="00000000" w:rsidP="00000000" w:rsidRDefault="00000000" w:rsidRPr="00000000" w14:paraId="000000B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Caroline Pearsall</w:t>
            </w:r>
          </w:p>
        </w:tc>
        <w:tc>
          <w:tcPr/>
          <w:p w:rsidR="00000000" w:rsidDel="00000000" w:rsidP="00000000" w:rsidRDefault="00000000" w:rsidRPr="00000000" w14:paraId="000000B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B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tc>
      </w:tr>
      <w:tr>
        <w:trPr>
          <w:cantSplit w:val="0"/>
          <w:trHeight w:val="300" w:hRule="atLeast"/>
          <w:tblHeader w:val="0"/>
        </w:trPr>
        <w:tc>
          <w:tcPr/>
          <w:p w:rsidR="00000000" w:rsidDel="00000000" w:rsidP="00000000" w:rsidRDefault="00000000" w:rsidRPr="00000000" w14:paraId="000000BC">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The Complete Saxophone Course</w:t>
            </w:r>
            <w:r w:rsidDel="00000000" w:rsidR="00000000" w:rsidRPr="00000000">
              <w:rPr>
                <w:rtl w:val="0"/>
              </w:rPr>
            </w:r>
          </w:p>
          <w:p w:rsidR="00000000" w:rsidDel="00000000" w:rsidP="00000000" w:rsidRDefault="00000000" w:rsidRPr="00000000" w14:paraId="000000BD">
            <w:pPr>
              <w:spacing w:after="0" w:before="0" w:line="279"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B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BS15</w:t>
            </w:r>
          </w:p>
          <w:p w:rsidR="00000000" w:rsidDel="00000000" w:rsidP="00000000" w:rsidRDefault="00000000" w:rsidRPr="00000000" w14:paraId="000000B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w:t>
            </w:r>
          </w:p>
        </w:tc>
        <w:tc>
          <w:tcPr/>
          <w:p w:rsidR="00000000" w:rsidDel="00000000" w:rsidP="00000000" w:rsidRDefault="00000000" w:rsidRPr="00000000" w14:paraId="000000C0">
            <w:pPr>
              <w:rPr>
                <w:rFonts w:ascii="Open Sans" w:cs="Open Sans" w:eastAsia="Open Sans" w:hAnsi="Open Sans"/>
                <w:sz w:val="20"/>
                <w:szCs w:val="20"/>
              </w:rPr>
            </w:pPr>
            <w:r w:rsidDel="00000000" w:rsidR="00000000" w:rsidRPr="00000000">
              <w:rPr>
                <w:rtl w:val="0"/>
              </w:rPr>
            </w:r>
          </w:p>
        </w:tc>
      </w:tr>
    </w:tbl>
    <w:p w:rsidR="00000000" w:rsidDel="00000000" w:rsidP="00000000" w:rsidRDefault="00000000" w:rsidRPr="00000000" w14:paraId="000000C1">
      <w:pPr>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C2">
      <w:pPr>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C3">
      <w:pPr>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Session 4 (16:00-17:00)</w:t>
      </w:r>
    </w:p>
    <w:tbl>
      <w:tblPr>
        <w:tblStyle w:val="Table6"/>
        <w:tblW w:w="146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145"/>
        <w:gridCol w:w="2760"/>
        <w:gridCol w:w="6735"/>
        <w:tblGridChange w:id="0">
          <w:tblGrid>
            <w:gridCol w:w="5145"/>
            <w:gridCol w:w="2760"/>
            <w:gridCol w:w="6735"/>
          </w:tblGrid>
        </w:tblGridChange>
      </w:tblGrid>
      <w:tr>
        <w:trPr>
          <w:cantSplit w:val="0"/>
          <w:trHeight w:val="300" w:hRule="atLeast"/>
          <w:tblHeader w:val="0"/>
        </w:trPr>
        <w:tc>
          <w:tcPr/>
          <w:p w:rsidR="00000000" w:rsidDel="00000000" w:rsidP="00000000" w:rsidRDefault="00000000" w:rsidRPr="00000000" w14:paraId="000000C4">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Pure Imagination</w:t>
            </w:r>
          </w:p>
          <w:p w:rsidR="00000000" w:rsidDel="00000000" w:rsidP="00000000" w:rsidRDefault="00000000" w:rsidRPr="00000000" w14:paraId="000000C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Sarah Gabriel</w:t>
            </w:r>
          </w:p>
        </w:tc>
        <w:tc>
          <w:tcPr/>
          <w:p w:rsidR="00000000" w:rsidDel="00000000" w:rsidP="00000000" w:rsidRDefault="00000000" w:rsidRPr="00000000" w14:paraId="000000C6">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p w:rsidR="00000000" w:rsidDel="00000000" w:rsidP="00000000" w:rsidRDefault="00000000" w:rsidRPr="00000000" w14:paraId="000000C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C8">
            <w:pPr>
              <w:rPr>
                <w:rFonts w:ascii="Open Sans" w:cs="Open Sans" w:eastAsia="Open Sans" w:hAnsi="Open Sans"/>
                <w:sz w:val="20"/>
                <w:szCs w:val="20"/>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9">
            <w:pPr>
              <w:spacing w:line="279" w:lineRule="auto"/>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West Africa Drumming</w:t>
            </w:r>
            <w:r w:rsidDel="00000000" w:rsidR="00000000" w:rsidRPr="00000000">
              <w:rPr>
                <w:rtl w:val="0"/>
              </w:rPr>
            </w:r>
          </w:p>
          <w:p w:rsidR="00000000" w:rsidDel="00000000" w:rsidP="00000000" w:rsidRDefault="00000000" w:rsidRPr="00000000" w14:paraId="000000CA">
            <w:pPr>
              <w:spacing w:line="279" w:lineRule="auto"/>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Richard Benjafield</w:t>
            </w:r>
          </w:p>
        </w:tc>
        <w:tc>
          <w:tcPr/>
          <w:p w:rsidR="00000000" w:rsidDel="00000000" w:rsidP="00000000" w:rsidRDefault="00000000" w:rsidRPr="00000000" w14:paraId="000000C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 B9, B10</w:t>
            </w:r>
          </w:p>
          <w:p w:rsidR="00000000" w:rsidDel="00000000" w:rsidP="00000000" w:rsidRDefault="00000000" w:rsidRPr="00000000" w14:paraId="000000CC">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(Britten Building)</w:t>
            </w:r>
          </w:p>
        </w:tc>
        <w:tc>
          <w:tcPr/>
          <w:p w:rsidR="00000000" w:rsidDel="00000000" w:rsidP="00000000" w:rsidRDefault="00000000" w:rsidRPr="00000000" w14:paraId="000000CD">
            <w:pPr>
              <w:rPr>
                <w:rFonts w:ascii="Open Sans" w:cs="Open Sans" w:eastAsia="Open Sans" w:hAnsi="Open Sans"/>
                <w:sz w:val="20"/>
                <w:szCs w:val="20"/>
                <w:highlight w:val="yellow"/>
              </w:rPr>
            </w:pP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0CE">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Classical Orchestra</w:t>
            </w:r>
            <w:r w:rsidDel="00000000" w:rsidR="00000000" w:rsidRPr="00000000">
              <w:rPr>
                <w:rtl w:val="0"/>
              </w:rPr>
            </w:r>
          </w:p>
          <w:p w:rsidR="00000000" w:rsidDel="00000000" w:rsidP="00000000" w:rsidRDefault="00000000" w:rsidRPr="00000000" w14:paraId="000000C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Graham Ross</w:t>
            </w:r>
          </w:p>
        </w:tc>
        <w:tc>
          <w:tcPr/>
          <w:p w:rsidR="00000000" w:rsidDel="00000000" w:rsidP="00000000" w:rsidRDefault="00000000" w:rsidRPr="00000000" w14:paraId="000000D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Big School Hall</w:t>
            </w:r>
          </w:p>
        </w:tc>
        <w:tc>
          <w:tcPr/>
          <w:p w:rsidR="00000000" w:rsidDel="00000000" w:rsidP="00000000" w:rsidRDefault="00000000" w:rsidRPr="00000000" w14:paraId="000000D1">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2">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Choir Notes and Confidence Workshop</w:t>
            </w:r>
            <w:r w:rsidDel="00000000" w:rsidR="00000000" w:rsidRPr="00000000">
              <w:rPr>
                <w:rtl w:val="0"/>
              </w:rPr>
            </w:r>
          </w:p>
          <w:p w:rsidR="00000000" w:rsidDel="00000000" w:rsidP="00000000" w:rsidRDefault="00000000" w:rsidRPr="00000000" w14:paraId="000000D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Gavin Roberts</w:t>
            </w:r>
          </w:p>
        </w:tc>
        <w:tc>
          <w:tcPr/>
          <w:p w:rsidR="00000000" w:rsidDel="00000000" w:rsidP="00000000" w:rsidRDefault="00000000" w:rsidRPr="00000000" w14:paraId="000000D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D1.04</w:t>
            </w:r>
          </w:p>
          <w:p w:rsidR="00000000" w:rsidDel="00000000" w:rsidP="00000000" w:rsidRDefault="00000000" w:rsidRPr="00000000" w14:paraId="000000D5">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6">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D7">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Saxophone Ensemble</w:t>
            </w:r>
          </w:p>
          <w:p w:rsidR="00000000" w:rsidDel="00000000" w:rsidP="00000000" w:rsidRDefault="00000000" w:rsidRPr="00000000" w14:paraId="000000D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Huw Wiggin</w:t>
            </w:r>
          </w:p>
        </w:tc>
        <w:tc>
          <w:tcPr/>
          <w:p w:rsidR="00000000" w:rsidDel="00000000" w:rsidP="00000000" w:rsidRDefault="00000000" w:rsidRPr="00000000" w14:paraId="000000D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D1.07</w:t>
            </w:r>
          </w:p>
          <w:p w:rsidR="00000000" w:rsidDel="00000000" w:rsidP="00000000" w:rsidRDefault="00000000" w:rsidRPr="00000000" w14:paraId="000000D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(Dyson Building)</w:t>
            </w:r>
          </w:p>
        </w:tc>
        <w:tc>
          <w:tcPr/>
          <w:p w:rsidR="00000000" w:rsidDel="00000000" w:rsidP="00000000" w:rsidRDefault="00000000" w:rsidRPr="00000000" w14:paraId="000000DB">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w:t>
            </w:r>
          </w:p>
        </w:tc>
      </w:tr>
      <w:tr>
        <w:trPr>
          <w:cantSplit w:val="0"/>
          <w:trHeight w:val="595.95703125" w:hRule="atLeast"/>
          <w:tblHeader w:val="0"/>
        </w:trPr>
        <w:tc>
          <w:tcPr/>
          <w:p w:rsidR="00000000" w:rsidDel="00000000" w:rsidP="00000000" w:rsidRDefault="00000000" w:rsidRPr="00000000" w14:paraId="000000D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Tango Dance</w:t>
            </w:r>
          </w:p>
          <w:p w:rsidR="00000000" w:rsidDel="00000000" w:rsidP="00000000" w:rsidRDefault="00000000" w:rsidRPr="00000000" w14:paraId="000000D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John Mason</w:t>
            </w:r>
          </w:p>
        </w:tc>
        <w:tc>
          <w:tcPr/>
          <w:p w:rsidR="00000000" w:rsidDel="00000000" w:rsidP="00000000" w:rsidRDefault="00000000" w:rsidRPr="00000000" w14:paraId="000000D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Tallis Common Room</w:t>
            </w:r>
          </w:p>
        </w:tc>
        <w:tc>
          <w:tcPr/>
          <w:p w:rsidR="00000000" w:rsidDel="00000000" w:rsidP="00000000" w:rsidRDefault="00000000" w:rsidRPr="00000000" w14:paraId="000000D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Code for Tallis is 962375</w:t>
            </w:r>
          </w:p>
          <w:p w:rsidR="00000000" w:rsidDel="00000000" w:rsidP="00000000" w:rsidRDefault="00000000" w:rsidRPr="00000000" w14:paraId="000000E0">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 Orchestra</w:t>
            </w:r>
          </w:p>
          <w:p w:rsidR="00000000" w:rsidDel="00000000" w:rsidP="00000000" w:rsidRDefault="00000000" w:rsidRPr="00000000" w14:paraId="000000E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Steve Dummer</w:t>
            </w:r>
          </w:p>
        </w:tc>
        <w:tc>
          <w:tcPr/>
          <w:p w:rsidR="00000000" w:rsidDel="00000000" w:rsidP="00000000" w:rsidRDefault="00000000" w:rsidRPr="00000000" w14:paraId="000000E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5</w:t>
            </w:r>
          </w:p>
          <w:p w:rsidR="00000000" w:rsidDel="00000000" w:rsidP="00000000" w:rsidRDefault="00000000" w:rsidRPr="00000000" w14:paraId="000000E4">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(Reith Building)</w:t>
            </w:r>
          </w:p>
        </w:tc>
        <w:tc>
          <w:tcPr/>
          <w:p w:rsidR="00000000" w:rsidDel="00000000" w:rsidP="00000000" w:rsidRDefault="00000000" w:rsidRPr="00000000" w14:paraId="000000E5">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6">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Chamber Music</w:t>
            </w:r>
          </w:p>
          <w:p w:rsidR="00000000" w:rsidDel="00000000" w:rsidP="00000000" w:rsidRDefault="00000000" w:rsidRPr="00000000" w14:paraId="000000E7">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Rhiannon Evans, Anna Tilbrook, Ensemble 360, </w:t>
            </w:r>
          </w:p>
          <w:p w:rsidR="00000000" w:rsidDel="00000000" w:rsidP="00000000" w:rsidRDefault="00000000" w:rsidRPr="00000000" w14:paraId="000000E8">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Nancy Ruffer</w:t>
            </w:r>
          </w:p>
        </w:tc>
        <w:tc>
          <w:tcPr/>
          <w:p w:rsidR="00000000" w:rsidDel="00000000" w:rsidP="00000000" w:rsidRDefault="00000000" w:rsidRPr="00000000" w14:paraId="000000E9">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B17, B18/19, B20</w:t>
            </w:r>
          </w:p>
          <w:p w:rsidR="00000000" w:rsidDel="00000000" w:rsidP="00000000" w:rsidRDefault="00000000" w:rsidRPr="00000000" w14:paraId="000000EA">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BS1, BS2, BS3, BS4, BS5, BS15</w:t>
            </w:r>
          </w:p>
        </w:tc>
        <w:tc>
          <w:tcPr/>
          <w:p w:rsidR="00000000" w:rsidDel="00000000" w:rsidP="00000000" w:rsidRDefault="00000000" w:rsidRPr="00000000" w14:paraId="000000EB">
            <w:pPr>
              <w:rPr>
                <w:rFonts w:ascii="Open Sans" w:cs="Open Sans" w:eastAsia="Open Sans" w:hAnsi="Open Sans"/>
                <w:sz w:val="20"/>
                <w:szCs w:val="20"/>
              </w:rPr>
            </w:pPr>
            <w:r w:rsidDel="00000000" w:rsidR="00000000" w:rsidRPr="00000000">
              <w:rPr>
                <w:rtl w:val="0"/>
              </w:rPr>
            </w:r>
          </w:p>
        </w:tc>
      </w:tr>
      <w:tr>
        <w:trPr>
          <w:cantSplit w:val="0"/>
          <w:trHeight w:val="595.95703125" w:hRule="atLeast"/>
          <w:tblHeader w:val="0"/>
        </w:trPr>
        <w:tc>
          <w:tcPr/>
          <w:p w:rsidR="00000000" w:rsidDel="00000000" w:rsidP="00000000" w:rsidRDefault="00000000" w:rsidRPr="00000000" w14:paraId="000000EC">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Opera Ensemble</w:t>
            </w:r>
          </w:p>
          <w:p w:rsidR="00000000" w:rsidDel="00000000" w:rsidP="00000000" w:rsidRDefault="00000000" w:rsidRPr="00000000" w14:paraId="000000ED">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directed by Pippa Dames Longworth, Ian Rutherford, Andrew Smith</w:t>
            </w:r>
          </w:p>
        </w:tc>
        <w:tc>
          <w:tcPr/>
          <w:p w:rsidR="00000000" w:rsidDel="00000000" w:rsidP="00000000" w:rsidRDefault="00000000" w:rsidRPr="00000000" w14:paraId="000000EE">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Edinburgh) &amp; Fairfield Common Rm</w:t>
            </w:r>
          </w:p>
        </w:tc>
        <w:tc>
          <w:tcPr/>
          <w:p w:rsidR="00000000" w:rsidDel="00000000" w:rsidP="00000000" w:rsidRDefault="00000000" w:rsidRPr="00000000" w14:paraId="000000EF">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Please note change of venue for today only</w:t>
            </w:r>
          </w:p>
        </w:tc>
      </w:tr>
    </w:tbl>
    <w:p w:rsidR="00000000" w:rsidDel="00000000" w:rsidP="00000000" w:rsidRDefault="00000000" w:rsidRPr="00000000" w14:paraId="000000F0">
      <w:pPr>
        <w:spacing w:after="0" w:lineRule="auto"/>
        <w:rPr>
          <w:rFonts w:ascii="Open Sans" w:cs="Open Sans" w:eastAsia="Open Sans" w:hAnsi="Open Sans"/>
          <w:b w:val="1"/>
          <w:bCs w:val="1"/>
          <w:sz w:val="20"/>
          <w:szCs w:val="20"/>
        </w:rPr>
      </w:pPr>
      <w:r w:rsidDel="00000000" w:rsidR="00000000" w:rsidRPr="00000000">
        <w:rPr>
          <w:rtl w:val="0"/>
        </w:rPr>
      </w:r>
    </w:p>
    <w:p w:rsidR="00000000" w:rsidDel="00000000" w:rsidP="00000000" w:rsidRDefault="00000000" w:rsidRPr="00000000" w14:paraId="000000F1">
      <w:pPr>
        <w:rPr>
          <w:rFonts w:ascii="Open Sans" w:cs="Open Sans" w:eastAsia="Open Sans" w:hAnsi="Open Sans"/>
          <w:b w:val="1"/>
          <w:bCs w:val="1"/>
          <w:sz w:val="30"/>
          <w:szCs w:val="30"/>
          <w:u w:val="single"/>
        </w:rPr>
      </w:pPr>
      <w:r w:rsidDel="00000000" w:rsidR="00000000" w:rsidRPr="00000000">
        <w:rPr>
          <w:rtl w:val="0"/>
        </w:rPr>
      </w:r>
    </w:p>
    <w:p w:rsidR="00000000" w:rsidDel="00000000" w:rsidP="00000000" w:rsidRDefault="00000000" w:rsidRPr="00000000" w14:paraId="000000F2">
      <w:pPr>
        <w:spacing w:after="0" w:lineRule="auto"/>
        <w:rPr>
          <w:rFonts w:ascii="Open Sans" w:cs="Open Sans" w:eastAsia="Open Sans" w:hAnsi="Open Sans"/>
          <w:b w:val="1"/>
          <w:bCs w:val="1"/>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F3">
      <w:pPr>
        <w:spacing w:after="0" w:lineRule="auto"/>
        <w:rPr>
          <w:rFonts w:ascii="Open Sans" w:cs="Open Sans" w:eastAsia="Open Sans" w:hAnsi="Open Sans"/>
          <w:b w:val="1"/>
          <w:bCs w:val="1"/>
          <w:sz w:val="32"/>
          <w:szCs w:val="32"/>
        </w:rPr>
      </w:pPr>
      <w:r w:rsidDel="00000000" w:rsidR="00000000" w:rsidRPr="00000000">
        <w:rPr>
          <w:rFonts w:ascii="Open Sans" w:cs="Open Sans" w:eastAsia="Open Sans" w:hAnsi="Open Sans"/>
          <w:b w:val="1"/>
          <w:bCs w:val="1"/>
          <w:sz w:val="32"/>
          <w:szCs w:val="32"/>
          <w:rtl w:val="0"/>
        </w:rPr>
        <w:t xml:space="preserve">Tuesday 11 August 2026 - Concerts and Talks</w:t>
      </w:r>
    </w:p>
    <w:p w:rsidR="00000000" w:rsidDel="00000000" w:rsidP="00000000" w:rsidRDefault="00000000" w:rsidRPr="00000000" w14:paraId="000000F4">
      <w:pPr>
        <w:spacing w:after="0" w:lineRule="auto"/>
        <w:rPr>
          <w:rFonts w:ascii="Open Sans" w:cs="Open Sans" w:eastAsia="Open Sans" w:hAnsi="Open Sans"/>
          <w:b w:val="1"/>
          <w:bCs w:val="1"/>
          <w:sz w:val="32"/>
          <w:szCs w:val="32"/>
        </w:rPr>
      </w:pPr>
      <w:r w:rsidDel="00000000" w:rsidR="00000000" w:rsidRPr="00000000">
        <w:rPr>
          <w:rtl w:val="0"/>
        </w:rPr>
      </w:r>
    </w:p>
    <w:tbl>
      <w:tblPr>
        <w:tblStyle w:val="Table7"/>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395"/>
        <w:gridCol w:w="9960"/>
        <w:tblGridChange w:id="0">
          <w:tblGrid>
            <w:gridCol w:w="3225"/>
            <w:gridCol w:w="1395"/>
            <w:gridCol w:w="9960"/>
          </w:tblGrid>
        </w:tblGridChange>
      </w:tblGrid>
      <w:tr>
        <w:trPr>
          <w:cantSplit w:val="0"/>
          <w:trHeight w:val="300" w:hRule="atLeast"/>
          <w:tblHeader w:val="0"/>
        </w:trPr>
        <w:tc>
          <w:tcPr/>
          <w:p w:rsidR="00000000" w:rsidDel="00000000" w:rsidP="00000000" w:rsidRDefault="00000000" w:rsidRPr="00000000" w14:paraId="000000F5">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17:15</w:t>
            </w:r>
          </w:p>
          <w:p w:rsidR="00000000" w:rsidDel="00000000" w:rsidP="00000000" w:rsidRDefault="00000000" w:rsidRPr="00000000" w14:paraId="000000F6">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0F7">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Ensemble 360</w:t>
            </w:r>
          </w:p>
          <w:p w:rsidR="00000000" w:rsidDel="00000000" w:rsidP="00000000" w:rsidRDefault="00000000" w:rsidRPr="00000000" w14:paraId="000000F8">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‘Wild Grace’</w:t>
            </w:r>
          </w:p>
        </w:tc>
        <w:tc>
          <w:tcPr/>
          <w:p w:rsidR="00000000" w:rsidDel="00000000" w:rsidP="00000000" w:rsidRDefault="00000000" w:rsidRPr="00000000" w14:paraId="000000F9">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0FA">
            <w:pPr>
              <w:keepLines w:val="1"/>
              <w:spacing w:line="276" w:lineRule="auto"/>
              <w:rPr>
                <w:rFonts w:ascii="Open Sans" w:cs="Open Sans" w:eastAsia="Open Sans" w:hAnsi="Open Sans"/>
                <w:i w:val="1"/>
                <w:iCs w:val="1"/>
                <w:sz w:val="20"/>
                <w:szCs w:val="20"/>
                <w:highlight w:val="white"/>
              </w:rPr>
            </w:pPr>
            <w:r w:rsidDel="00000000" w:rsidR="00000000" w:rsidRPr="00000000">
              <w:rPr>
                <w:rFonts w:ascii="Open Sans" w:cs="Open Sans" w:eastAsia="Open Sans" w:hAnsi="Open Sans"/>
                <w:i w:val="1"/>
                <w:iCs w:val="1"/>
                <w:sz w:val="20"/>
                <w:szCs w:val="20"/>
                <w:highlight w:val="white"/>
                <w:rtl w:val="0"/>
              </w:rPr>
              <w:t xml:space="preserve">Mozart - Quintet in Eb major for Piano and Winds K452</w:t>
            </w:r>
          </w:p>
          <w:p w:rsidR="00000000" w:rsidDel="00000000" w:rsidP="00000000" w:rsidRDefault="00000000" w:rsidRPr="00000000" w14:paraId="000000FB">
            <w:pPr>
              <w:keepLines w:val="1"/>
              <w:spacing w:line="276" w:lineRule="auto"/>
              <w:rPr>
                <w:rFonts w:ascii="Open Sans" w:cs="Open Sans" w:eastAsia="Open Sans" w:hAnsi="Open Sans"/>
                <w:i w:val="1"/>
                <w:iCs w:val="1"/>
                <w:sz w:val="20"/>
                <w:szCs w:val="20"/>
                <w:highlight w:val="white"/>
              </w:rPr>
            </w:pPr>
            <w:r w:rsidDel="00000000" w:rsidR="00000000" w:rsidRPr="00000000">
              <w:rPr>
                <w:rFonts w:ascii="Open Sans" w:cs="Open Sans" w:eastAsia="Open Sans" w:hAnsi="Open Sans"/>
                <w:i w:val="1"/>
                <w:iCs w:val="1"/>
                <w:sz w:val="20"/>
                <w:szCs w:val="20"/>
                <w:highlight w:val="white"/>
                <w:rtl w:val="0"/>
              </w:rPr>
              <w:t xml:space="preserve">Antonin Dvorak - Piano Quartet in Eb major Op.87</w:t>
            </w:r>
          </w:p>
          <w:p w:rsidR="00000000" w:rsidDel="00000000" w:rsidP="00000000" w:rsidRDefault="00000000" w:rsidRPr="00000000" w14:paraId="000000FC">
            <w:pPr>
              <w:keepLines w:val="1"/>
              <w:spacing w:line="276" w:lineRule="auto"/>
              <w:rPr>
                <w:rFonts w:ascii="Open Sans" w:cs="Open Sans" w:eastAsia="Open Sans" w:hAnsi="Open Sans"/>
                <w:sz w:val="20"/>
                <w:szCs w:val="20"/>
                <w:highlight w:val="white"/>
              </w:rPr>
            </w:pPr>
            <w:r w:rsidDel="00000000" w:rsidR="00000000" w:rsidRPr="00000000">
              <w:rPr>
                <w:rFonts w:ascii="Open Sans" w:cs="Open Sans" w:eastAsia="Open Sans" w:hAnsi="Open Sans"/>
                <w:sz w:val="20"/>
                <w:szCs w:val="20"/>
                <w:highlight w:val="white"/>
                <w:rtl w:val="0"/>
              </w:rPr>
              <w:t xml:space="preserve">Mozart’s sublime Quintet for PIano and Winds sparkles with conversational wit and effortless france, its colour blending in perfect balance. Dvorak’s Piano Quartet follows with sweeping melodies and vibrant Bohemian spirit, music of glowing passion and rhythmic vitality. Together these masterpieces promise chamber music at its most generous, expressive and irresistibly life-affirming</w:t>
            </w:r>
          </w:p>
        </w:tc>
      </w:tr>
      <w:tr>
        <w:trPr>
          <w:cantSplit w:val="0"/>
          <w:trHeight w:val="300" w:hRule="atLeast"/>
          <w:tblHeader w:val="0"/>
        </w:trPr>
        <w:tc>
          <w:tcPr/>
          <w:p w:rsidR="00000000" w:rsidDel="00000000" w:rsidP="00000000" w:rsidRDefault="00000000" w:rsidRPr="00000000" w14:paraId="000000FD">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19:00</w:t>
            </w:r>
          </w:p>
          <w:p w:rsidR="00000000" w:rsidDel="00000000" w:rsidP="00000000" w:rsidRDefault="00000000" w:rsidRPr="00000000" w14:paraId="000000FE">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TALK</w:t>
            </w:r>
          </w:p>
          <w:p w:rsidR="00000000" w:rsidDel="00000000" w:rsidP="00000000" w:rsidRDefault="00000000" w:rsidRPr="00000000" w14:paraId="000000FF">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Richard Heason</w:t>
            </w:r>
            <w:r w:rsidDel="00000000" w:rsidR="00000000" w:rsidRPr="00000000">
              <w:rPr>
                <w:rtl w:val="0"/>
              </w:rPr>
            </w:r>
          </w:p>
        </w:tc>
        <w:tc>
          <w:tcPr/>
          <w:p w:rsidR="00000000" w:rsidDel="00000000" w:rsidP="00000000" w:rsidRDefault="00000000" w:rsidRPr="00000000" w14:paraId="00000100">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Elephant Steps</w:t>
            </w:r>
          </w:p>
        </w:tc>
        <w:tc>
          <w:tcPr/>
          <w:p w:rsidR="00000000" w:rsidDel="00000000" w:rsidP="00000000" w:rsidRDefault="00000000" w:rsidRPr="00000000" w14:paraId="00000101">
            <w:pPr>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19:00 - 19:20 The Summer School - an update </w:t>
            </w:r>
            <w:r w:rsidDel="00000000" w:rsidR="00000000" w:rsidRPr="00000000">
              <w:rPr>
                <w:rFonts w:ascii="Open Sans" w:cs="Open Sans" w:eastAsia="Open Sans" w:hAnsi="Open Sans"/>
                <w:sz w:val="20"/>
                <w:szCs w:val="20"/>
                <w:rtl w:val="0"/>
              </w:rPr>
              <w:t xml:space="preserve">gives an outline of the Summer School journey to date including an update on finances, marketing, development and plans for the future</w:t>
            </w:r>
          </w:p>
        </w:tc>
      </w:tr>
      <w:tr>
        <w:trPr>
          <w:cantSplit w:val="0"/>
          <w:trHeight w:val="300" w:hRule="atLeast"/>
          <w:tblHeader w:val="0"/>
        </w:trPr>
        <w:tc>
          <w:tcPr/>
          <w:p w:rsidR="00000000" w:rsidDel="00000000" w:rsidP="00000000" w:rsidRDefault="00000000" w:rsidRPr="00000000" w14:paraId="00000102">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19:30</w:t>
            </w:r>
          </w:p>
          <w:p w:rsidR="00000000" w:rsidDel="00000000" w:rsidP="00000000" w:rsidRDefault="00000000" w:rsidRPr="00000000" w14:paraId="00000103">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CONCERT</w:t>
            </w:r>
          </w:p>
          <w:p w:rsidR="00000000" w:rsidDel="00000000" w:rsidP="00000000" w:rsidRDefault="00000000" w:rsidRPr="00000000" w14:paraId="00000104">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Florian Mitrea - piano</w:t>
            </w:r>
          </w:p>
          <w:p w:rsidR="00000000" w:rsidDel="00000000" w:rsidP="00000000" w:rsidRDefault="00000000" w:rsidRPr="00000000" w14:paraId="00000105">
            <w:pPr>
              <w:shd w:fill="ffffff" w:val="clear"/>
              <w:spacing w:after="240" w:line="373.84615384615387" w:lineRule="auto"/>
              <w:rPr>
                <w:rFonts w:ascii="Open Sans" w:cs="Open Sans" w:eastAsia="Open Sans" w:hAnsi="Open Sans"/>
                <w:b w:val="1"/>
                <w:bCs w:val="1"/>
                <w:sz w:val="14"/>
                <w:szCs w:val="14"/>
              </w:rPr>
            </w:pPr>
            <w:r w:rsidDel="00000000" w:rsidR="00000000" w:rsidRPr="00000000">
              <w:rPr>
                <w:rFonts w:ascii="Open Sans" w:cs="Open Sans" w:eastAsia="Open Sans" w:hAnsi="Open Sans"/>
                <w:b w:val="1"/>
                <w:bCs w:val="1"/>
                <w:color w:val="212529"/>
                <w:sz w:val="20"/>
                <w:szCs w:val="20"/>
                <w:rtl w:val="0"/>
              </w:rPr>
              <w:t xml:space="preserve">‘Chopin and Liszt. In B minor’</w:t>
            </w:r>
            <w:r w:rsidDel="00000000" w:rsidR="00000000" w:rsidRPr="00000000">
              <w:rPr>
                <w:rtl w:val="0"/>
              </w:rPr>
            </w:r>
          </w:p>
        </w:tc>
        <w:tc>
          <w:tcPr/>
          <w:p w:rsidR="00000000" w:rsidDel="00000000" w:rsidP="00000000" w:rsidRDefault="00000000" w:rsidRPr="00000000" w14:paraId="00000106">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7">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i w:val="1"/>
                <w:iCs w:val="1"/>
                <w:color w:val="212529"/>
                <w:sz w:val="20"/>
                <w:szCs w:val="20"/>
                <w:rtl w:val="0"/>
              </w:rPr>
              <w:t xml:space="preserve">Frédéric Chopin – Scherzo in B minor</w:t>
              <w:br w:type="textWrapping"/>
              <w:t xml:space="preserve">Frédéric Chopin – Nocturne op. 62 no. 1 in B major</w:t>
              <w:br w:type="textWrapping"/>
              <w:t xml:space="preserve">Franz Liszt – Ballade no. 2 in B minor</w:t>
              <w:br w:type="textWrapping"/>
              <w:t xml:space="preserve">Franz Liszt- Sonata in B minor</w:t>
            </w:r>
            <w:r w:rsidDel="00000000" w:rsidR="00000000" w:rsidRPr="00000000">
              <w:rPr>
                <w:rFonts w:ascii="Open Sans" w:cs="Open Sans" w:eastAsia="Open Sans" w:hAnsi="Open Sans"/>
                <w:color w:val="212529"/>
                <w:sz w:val="20"/>
                <w:szCs w:val="20"/>
                <w:rtl w:val="0"/>
              </w:rPr>
              <w:br w:type="textWrapping"/>
            </w:r>
            <w:r w:rsidDel="00000000" w:rsidR="00000000" w:rsidRPr="00000000">
              <w:rPr>
                <w:rFonts w:ascii="Open Sans" w:cs="Open Sans" w:eastAsia="Open Sans" w:hAnsi="Open Sans"/>
                <w:color w:val="212529"/>
                <w:sz w:val="20"/>
                <w:szCs w:val="20"/>
                <w:rtl w:val="0"/>
              </w:rPr>
              <w:t xml:space="preserve">Bound together by a single tonal centre, these works invite us to linger on the very edge of resolution, discovering that what lies closest to the end can also become the beginning of an extraordinary journey.</w:t>
            </w:r>
            <w:r w:rsidDel="00000000" w:rsidR="00000000" w:rsidRPr="00000000">
              <w:rPr>
                <w:rtl w:val="0"/>
              </w:rPr>
            </w:r>
          </w:p>
        </w:tc>
      </w:tr>
      <w:tr>
        <w:trPr>
          <w:cantSplit w:val="0"/>
          <w:trHeight w:val="300" w:hRule="atLeast"/>
          <w:tblHeader w:val="0"/>
        </w:trPr>
        <w:tc>
          <w:tcPr/>
          <w:p w:rsidR="00000000" w:rsidDel="00000000" w:rsidP="00000000" w:rsidRDefault="00000000" w:rsidRPr="00000000" w14:paraId="00000108">
            <w:pPr>
              <w:spacing w:line="240" w:lineRule="auto"/>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21:30</w:t>
            </w:r>
          </w:p>
          <w:p w:rsidR="00000000" w:rsidDel="00000000" w:rsidP="00000000" w:rsidRDefault="00000000" w:rsidRPr="00000000" w14:paraId="00000109">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b w:val="1"/>
                <w:bCs w:val="1"/>
                <w:sz w:val="20"/>
                <w:szCs w:val="20"/>
                <w:rtl w:val="0"/>
              </w:rPr>
              <w:t xml:space="preserve">CONCERT</w:t>
            </w:r>
            <w:r w:rsidDel="00000000" w:rsidR="00000000" w:rsidRPr="00000000">
              <w:rPr>
                <w:rtl w:val="0"/>
              </w:rPr>
            </w:r>
          </w:p>
          <w:p w:rsidR="00000000" w:rsidDel="00000000" w:rsidP="00000000" w:rsidRDefault="00000000" w:rsidRPr="00000000" w14:paraId="0000010A">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Wihan Quartet</w:t>
            </w:r>
          </w:p>
          <w:p w:rsidR="00000000" w:rsidDel="00000000" w:rsidP="00000000" w:rsidRDefault="00000000" w:rsidRPr="00000000" w14:paraId="0000010B">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Anna Tilbrook - piano </w:t>
            </w:r>
          </w:p>
          <w:p w:rsidR="00000000" w:rsidDel="00000000" w:rsidP="00000000" w:rsidRDefault="00000000" w:rsidRPr="00000000" w14:paraId="0000010C">
            <w:pPr>
              <w:spacing w:line="240" w:lineRule="auto"/>
              <w:jc w:val="left"/>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‘Burn Bright’</w:t>
            </w:r>
          </w:p>
        </w:tc>
        <w:tc>
          <w:tcPr/>
          <w:p w:rsidR="00000000" w:rsidDel="00000000" w:rsidP="00000000" w:rsidRDefault="00000000" w:rsidRPr="00000000" w14:paraId="0000010D">
            <w:pPr>
              <w:spacing w:after="0" w:before="0" w:line="240" w:lineRule="auto"/>
              <w:ind w:left="0" w:right="0" w:firstLine="0"/>
              <w:jc w:val="left"/>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Auden Theatre</w:t>
            </w:r>
          </w:p>
        </w:tc>
        <w:tc>
          <w:tcPr/>
          <w:p w:rsidR="00000000" w:rsidDel="00000000" w:rsidP="00000000" w:rsidRDefault="00000000" w:rsidRPr="00000000" w14:paraId="0000010E">
            <w:pPr>
              <w:shd w:fill="ffffff" w:val="clear"/>
              <w:spacing w:after="240" w:line="240" w:lineRule="auto"/>
              <w:rPr>
                <w:rFonts w:ascii="Open Sans" w:cs="Open Sans" w:eastAsia="Open Sans" w:hAnsi="Open Sans"/>
                <w:color w:val="212529"/>
                <w:sz w:val="20"/>
                <w:szCs w:val="20"/>
              </w:rPr>
            </w:pPr>
            <w:r w:rsidDel="00000000" w:rsidR="00000000" w:rsidRPr="00000000">
              <w:rPr>
                <w:rFonts w:ascii="Open Sans" w:cs="Open Sans" w:eastAsia="Open Sans" w:hAnsi="Open Sans"/>
                <w:i w:val="1"/>
                <w:iCs w:val="1"/>
                <w:color w:val="212529"/>
                <w:sz w:val="20"/>
                <w:szCs w:val="20"/>
                <w:rtl w:val="0"/>
              </w:rPr>
              <w:t xml:space="preserve">Schumann - Piano Quintet in Eb major Op. 44</w:t>
            </w:r>
            <w:r w:rsidDel="00000000" w:rsidR="00000000" w:rsidRPr="00000000">
              <w:rPr>
                <w:rFonts w:ascii="Open Sans" w:cs="Open Sans" w:eastAsia="Open Sans" w:hAnsi="Open Sans"/>
                <w:color w:val="212529"/>
                <w:sz w:val="20"/>
                <w:szCs w:val="20"/>
                <w:rtl w:val="0"/>
              </w:rPr>
              <w:br w:type="textWrapping"/>
              <w:t xml:space="preserve">The Wihan Quartet joins forces with the luminous pianist Anna Tilbrook for Schumann’s glorious </w:t>
            </w:r>
            <w:r w:rsidDel="00000000" w:rsidR="00000000" w:rsidRPr="00000000">
              <w:rPr>
                <w:rFonts w:ascii="Open Sans" w:cs="Open Sans" w:eastAsia="Open Sans" w:hAnsi="Open Sans"/>
                <w:i w:val="1"/>
                <w:iCs w:val="1"/>
                <w:color w:val="212529"/>
                <w:sz w:val="20"/>
                <w:szCs w:val="20"/>
                <w:rtl w:val="0"/>
              </w:rPr>
              <w:t xml:space="preserve">Piano Quintet in Eb major</w:t>
            </w:r>
            <w:r w:rsidDel="00000000" w:rsidR="00000000" w:rsidRPr="00000000">
              <w:rPr>
                <w:rFonts w:ascii="Open Sans" w:cs="Open Sans" w:eastAsia="Open Sans" w:hAnsi="Open Sans"/>
                <w:color w:val="212529"/>
                <w:sz w:val="20"/>
                <w:szCs w:val="20"/>
                <w:rtl w:val="0"/>
              </w:rPr>
              <w:t xml:space="preserve">. Bursting with Romantic ardour, soaring melodies and jubilant energy, this masterpiece blends symphonic sweep with intimate conversation. From its bold opening to the triumphant finale, expect playing of richness, vitality and heartfelt expression—chamber music at its most passionate and life-affirming. </w:t>
            </w:r>
          </w:p>
        </w:tc>
      </w:tr>
    </w:tbl>
    <w:p w:rsidR="00000000" w:rsidDel="00000000" w:rsidP="00000000" w:rsidRDefault="00000000" w:rsidRPr="00000000" w14:paraId="0000010F">
      <w:pPr>
        <w:spacing w:after="0" w:lineRule="auto"/>
        <w:rPr>
          <w:rFonts w:ascii="Open Sans" w:cs="Open Sans" w:eastAsia="Open Sans" w:hAnsi="Open Sans"/>
          <w:b w:val="1"/>
          <w:bCs w:val="1"/>
          <w:sz w:val="32"/>
          <w:szCs w:val="32"/>
        </w:rPr>
      </w:pPr>
      <w:r w:rsidDel="00000000" w:rsidR="00000000" w:rsidRPr="00000000">
        <w:rPr>
          <w:rtl w:val="0"/>
        </w:rPr>
      </w:r>
    </w:p>
    <w:tbl>
      <w:tblPr>
        <w:tblStyle w:val="Table8"/>
        <w:tblW w:w="14580.0" w:type="dxa"/>
        <w:jc w:val="left"/>
        <w:tblInd w:w="-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225"/>
        <w:gridCol w:w="1395"/>
        <w:gridCol w:w="9960"/>
        <w:tblGridChange w:id="0">
          <w:tblGrid>
            <w:gridCol w:w="3225"/>
            <w:gridCol w:w="1395"/>
            <w:gridCol w:w="9960"/>
          </w:tblGrid>
        </w:tblGridChange>
      </w:tblGrid>
      <w:tr>
        <w:trPr>
          <w:cantSplit w:val="0"/>
          <w:trHeight w:val="300" w:hRule="atLeast"/>
          <w:tblHeader w:val="0"/>
        </w:trPr>
        <w:tc>
          <w:tcPr/>
          <w:p w:rsidR="00000000" w:rsidDel="00000000" w:rsidP="00000000" w:rsidRDefault="00000000" w:rsidRPr="00000000" w14:paraId="00000110">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LOOK OUT! LOOK UP!</w:t>
            </w:r>
          </w:p>
          <w:p w:rsidR="00000000" w:rsidDel="00000000" w:rsidP="00000000" w:rsidRDefault="00000000" w:rsidRPr="00000000" w14:paraId="00000111">
            <w:pPr>
              <w:rPr>
                <w:rFonts w:ascii="Open Sans" w:cs="Open Sans" w:eastAsia="Open Sans" w:hAnsi="Open Sans"/>
                <w:b w:val="1"/>
                <w:bCs w:val="1"/>
                <w:sz w:val="20"/>
                <w:szCs w:val="20"/>
              </w:rPr>
            </w:pPr>
            <w:r w:rsidDel="00000000" w:rsidR="00000000" w:rsidRPr="00000000">
              <w:rPr>
                <w:rFonts w:ascii="Open Sans" w:cs="Open Sans" w:eastAsia="Open Sans" w:hAnsi="Open Sans"/>
                <w:b w:val="1"/>
                <w:bCs w:val="1"/>
                <w:sz w:val="20"/>
                <w:szCs w:val="20"/>
                <w:rtl w:val="0"/>
              </w:rPr>
              <w:t xml:space="preserve">On Wednesday 12 August</w:t>
            </w:r>
          </w:p>
        </w:tc>
        <w:tc>
          <w:tcPr/>
          <w:p w:rsidR="00000000" w:rsidDel="00000000" w:rsidP="00000000" w:rsidRDefault="00000000" w:rsidRPr="00000000" w14:paraId="00000112">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In the firmament</w:t>
            </w:r>
          </w:p>
        </w:tc>
        <w:tc>
          <w:tcPr/>
          <w:p w:rsidR="00000000" w:rsidDel="00000000" w:rsidP="00000000" w:rsidRDefault="00000000" w:rsidRPr="00000000" w14:paraId="00000113">
            <w:pPr>
              <w:rPr>
                <w:rFonts w:ascii="Open Sans" w:cs="Open Sans" w:eastAsia="Open Sans" w:hAnsi="Open Sans"/>
                <w:sz w:val="20"/>
                <w:szCs w:val="20"/>
              </w:rPr>
            </w:pPr>
            <w:r w:rsidDel="00000000" w:rsidR="00000000" w:rsidRPr="00000000">
              <w:rPr>
                <w:rFonts w:ascii="Open Sans" w:cs="Open Sans" w:eastAsia="Open Sans" w:hAnsi="Open Sans"/>
                <w:sz w:val="20"/>
                <w:szCs w:val="20"/>
                <w:rtl w:val="0"/>
              </w:rPr>
              <w:t xml:space="preserve">From first contact at 6.17pm until maximum eclipse at 7.18 pm we have all your eclipse needs ‘partially’ covered. For the’ total’ experience get your eclipse glasses at the Summer School office - £2 while stocks last. </w:t>
            </w:r>
          </w:p>
        </w:tc>
      </w:tr>
    </w:tbl>
    <w:p w:rsidR="00000000" w:rsidDel="00000000" w:rsidP="00000000" w:rsidRDefault="00000000" w:rsidRPr="00000000" w14:paraId="00000114">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p w:rsidR="00000000" w:rsidDel="00000000" w:rsidP="00000000" w:rsidRDefault="00000000" w:rsidRPr="00000000" w14:paraId="0000011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Office Opening Hours (Dyson Building, Room D0.05)  </w:t>
      </w:r>
    </w:p>
    <w:tbl>
      <w:tblPr>
        <w:tblStyle w:val="Table9"/>
        <w:tblW w:w="14910.0" w:type="dxa"/>
        <w:jc w:val="left"/>
        <w:tblBorders>
          <w:top w:color="808080" w:space="0" w:sz="6" w:val="single"/>
          <w:left w:color="808080" w:space="0" w:sz="6" w:val="single"/>
          <w:bottom w:color="808080" w:space="0" w:sz="6" w:val="single"/>
          <w:right w:color="808080" w:space="0" w:sz="6" w:val="single"/>
          <w:insideH w:color="808080" w:space="0" w:sz="6" w:val="single"/>
          <w:insideV w:color="808080" w:space="0" w:sz="6" w:val="single"/>
        </w:tblBorders>
        <w:tblLayout w:type="fixed"/>
        <w:tblLook w:val="0600"/>
      </w:tblPr>
      <w:tblGrid>
        <w:gridCol w:w="4395"/>
        <w:gridCol w:w="3435"/>
        <w:gridCol w:w="7080"/>
        <w:tblGridChange w:id="0">
          <w:tblGrid>
            <w:gridCol w:w="4395"/>
            <w:gridCol w:w="3435"/>
            <w:gridCol w:w="7080"/>
          </w:tblGrid>
        </w:tblGridChange>
      </w:tblGrid>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6">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Saturday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7">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- 10am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8">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2pm – 6.30pm </w:t>
            </w:r>
          </w:p>
        </w:tc>
      </w:tr>
      <w:tr>
        <w:trPr>
          <w:cantSplit w:val="0"/>
          <w:trHeight w:val="330"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9">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Sunday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A">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8.30am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B">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r>
        <w:trPr>
          <w:cantSplit w:val="0"/>
          <w:trHeight w:val="317.97851562500006" w:hRule="atLeast"/>
          <w:tblHeader w:val="0"/>
        </w:trPr>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C">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Monday - Friday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D">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8.45am – 12.45pm </w:t>
            </w:r>
          </w:p>
        </w:tc>
        <w:tc>
          <w:tcPr>
            <w:tcBorders>
              <w:top w:color="000000" w:space="0" w:sz="6" w:val="single"/>
              <w:left w:color="000000" w:space="0" w:sz="6" w:val="single"/>
              <w:bottom w:color="000000" w:space="0" w:sz="6" w:val="single"/>
              <w:right w:color="000000" w:space="0" w:sz="6" w:val="single"/>
            </w:tcBorders>
            <w:tcMar>
              <w:top w:w="0.0" w:type="dxa"/>
              <w:left w:w="0.0" w:type="dxa"/>
              <w:bottom w:w="0.0" w:type="dxa"/>
              <w:right w:w="0.0" w:type="dxa"/>
            </w:tcMar>
            <w:vAlign w:val="top"/>
          </w:tcPr>
          <w:p w:rsidR="00000000" w:rsidDel="00000000" w:rsidP="00000000" w:rsidRDefault="00000000" w:rsidRPr="00000000" w14:paraId="0000011E">
            <w:pPr>
              <w:pBdr>
                <w:top w:color="000000" w:space="0" w:sz="0" w:val="none"/>
                <w:left w:color="000000" w:space="0" w:sz="0" w:val="none"/>
                <w:bottom w:color="000000" w:space="0" w:sz="0" w:val="none"/>
                <w:right w:color="000000" w:space="0" w:sz="0" w:val="none"/>
                <w:between w:color="000000" w:space="0" w:sz="0" w:val="none"/>
              </w:pBdr>
              <w:spacing w:after="40" w:before="40" w:lineRule="auto"/>
              <w:ind w:left="-80" w:firstLine="0"/>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  1.45pm - 5.30pm </w:t>
            </w:r>
          </w:p>
        </w:tc>
      </w:tr>
    </w:tbl>
    <w:p w:rsidR="00000000" w:rsidDel="00000000" w:rsidP="00000000" w:rsidRDefault="00000000" w:rsidRPr="00000000" w14:paraId="0000011F">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tl w:val="0"/>
        </w:rPr>
      </w:r>
    </w:p>
    <w:p w:rsidR="00000000" w:rsidDel="00000000" w:rsidP="00000000" w:rsidRDefault="00000000" w:rsidRPr="00000000" w14:paraId="00000120">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2"/>
          <w:szCs w:val="22"/>
        </w:rPr>
      </w:pPr>
      <w:r w:rsidDel="00000000" w:rsidR="00000000" w:rsidRPr="00000000">
        <w:rPr>
          <w:rFonts w:ascii="Open Sans" w:cs="Open Sans" w:eastAsia="Open Sans" w:hAnsi="Open Sans"/>
          <w:b w:val="1"/>
          <w:bCs w:val="1"/>
          <w:color w:val="212529"/>
          <w:sz w:val="22"/>
          <w:szCs w:val="22"/>
          <w:rtl w:val="0"/>
        </w:rPr>
        <w:t xml:space="preserve">Practice Rooms and Studio Booking Times: </w:t>
      </w:r>
    </w:p>
    <w:p w:rsidR="00000000" w:rsidDel="00000000" w:rsidP="00000000" w:rsidRDefault="00000000" w:rsidRPr="00000000" w14:paraId="00000121">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All studios and practice rooms are open 8am – 10pm. Booking sheets for </w:t>
      </w:r>
      <w:r w:rsidDel="00000000" w:rsidR="00000000" w:rsidRPr="00000000">
        <w:rPr>
          <w:rFonts w:ascii="Open Sans" w:cs="Open Sans" w:eastAsia="Open Sans" w:hAnsi="Open Sans"/>
          <w:b w:val="1"/>
          <w:bCs w:val="1"/>
          <w:color w:val="212529"/>
          <w:sz w:val="22"/>
          <w:szCs w:val="22"/>
          <w:rtl w:val="0"/>
        </w:rPr>
        <w:t xml:space="preserve">practice rooms</w:t>
      </w:r>
      <w:r w:rsidDel="00000000" w:rsidR="00000000" w:rsidRPr="00000000">
        <w:rPr>
          <w:rFonts w:ascii="Open Sans" w:cs="Open Sans" w:eastAsia="Open Sans" w:hAnsi="Open Sans"/>
          <w:color w:val="212529"/>
          <w:sz w:val="22"/>
          <w:szCs w:val="22"/>
          <w:rtl w:val="0"/>
        </w:rPr>
        <w:t xml:space="preserve"> are posted at 1.45pm daily on each practice room for the following day. Larger spaces are sometimes available for practice and can be booked with the Summer School Office Manager – please enquire in the Summer School Office in the Dyson Building (Room D0.05) for availability. These can be booked from 1.45pm for the following day (and from 8.30am on Sunday for Sunday bookings).</w:t>
      </w:r>
    </w:p>
    <w:p w:rsidR="00000000" w:rsidDel="00000000" w:rsidP="00000000" w:rsidRDefault="00000000" w:rsidRPr="00000000" w14:paraId="00000122">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color w:val="212529"/>
          <w:sz w:val="22"/>
          <w:szCs w:val="22"/>
          <w:rtl w:val="0"/>
        </w:rPr>
        <w:t xml:space="preserve">The </w:t>
      </w:r>
      <w:r w:rsidDel="00000000" w:rsidR="00000000" w:rsidRPr="00000000">
        <w:rPr>
          <w:rFonts w:ascii="Open Sans" w:cs="Open Sans" w:eastAsia="Open Sans" w:hAnsi="Open Sans"/>
          <w:b w:val="1"/>
          <w:bCs w:val="1"/>
          <w:color w:val="212529"/>
          <w:sz w:val="22"/>
          <w:szCs w:val="22"/>
          <w:rtl w:val="0"/>
        </w:rPr>
        <w:t xml:space="preserve">instrument store </w:t>
      </w:r>
      <w:r w:rsidDel="00000000" w:rsidR="00000000" w:rsidRPr="00000000">
        <w:rPr>
          <w:rFonts w:ascii="Open Sans" w:cs="Open Sans" w:eastAsia="Open Sans" w:hAnsi="Open Sans"/>
          <w:color w:val="212529"/>
          <w:sz w:val="22"/>
          <w:szCs w:val="22"/>
          <w:rtl w:val="0"/>
        </w:rPr>
        <w:t xml:space="preserve">room is located next door to the Summer School Office in the Dyson Building, Room D0.04.</w:t>
      </w:r>
    </w:p>
    <w:p w:rsidR="00000000" w:rsidDel="00000000" w:rsidP="00000000" w:rsidRDefault="00000000" w:rsidRPr="00000000" w14:paraId="00000123">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Cafe and Bar Opening Hours: </w:t>
      </w:r>
      <w:r w:rsidDel="00000000" w:rsidR="00000000" w:rsidRPr="00000000">
        <w:rPr>
          <w:rFonts w:ascii="Open Sans" w:cs="Open Sans" w:eastAsia="Open Sans" w:hAnsi="Open Sans"/>
          <w:color w:val="212529"/>
          <w:sz w:val="22"/>
          <w:szCs w:val="22"/>
          <w:rtl w:val="0"/>
        </w:rPr>
        <w:t xml:space="preserve">Tigs Café, situated in the Britten Building, is open from 10am to 4pm every day. The Auden Theatre Bar is open from 4pm to 11pm every day (midnight on Fridays).</w:t>
      </w:r>
      <w:r w:rsidDel="00000000" w:rsidR="00000000" w:rsidRPr="00000000">
        <w:rPr>
          <w:rtl w:val="0"/>
        </w:rPr>
      </w:r>
    </w:p>
    <w:p w:rsidR="00000000" w:rsidDel="00000000" w:rsidP="00000000" w:rsidRDefault="00000000" w:rsidRPr="00000000" w14:paraId="00000124">
      <w:pPr>
        <w:rPr>
          <w:rFonts w:ascii="Open Sans" w:cs="Open Sans" w:eastAsia="Open Sans" w:hAnsi="Open Sans"/>
          <w:sz w:val="22"/>
          <w:szCs w:val="22"/>
        </w:rPr>
      </w:pPr>
      <w:r w:rsidDel="00000000" w:rsidR="00000000" w:rsidRPr="00000000">
        <w:rPr>
          <w:rFonts w:ascii="Open Sans" w:cs="Open Sans" w:eastAsia="Open Sans" w:hAnsi="Open Sans"/>
          <w:sz w:val="22"/>
          <w:szCs w:val="22"/>
          <w:rtl w:val="0"/>
        </w:rPr>
        <w:t xml:space="preserve">Available in the Cafe - Wraps, Cakes, Light Meals - Hot and Cold Drinks - Ice Cream</w:t>
      </w:r>
    </w:p>
    <w:p w:rsidR="00000000" w:rsidDel="00000000" w:rsidP="00000000" w:rsidRDefault="00000000" w:rsidRPr="00000000" w14:paraId="00000125">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sz w:val="22"/>
          <w:szCs w:val="22"/>
        </w:rPr>
      </w:pPr>
      <w:r w:rsidDel="00000000" w:rsidR="00000000" w:rsidRPr="00000000">
        <w:rPr>
          <w:rFonts w:ascii="Open Sans" w:cs="Open Sans" w:eastAsia="Open Sans" w:hAnsi="Open Sans"/>
          <w:b w:val="1"/>
          <w:bCs w:val="1"/>
          <w:color w:val="212529"/>
          <w:sz w:val="22"/>
          <w:szCs w:val="22"/>
          <w:rtl w:val="0"/>
        </w:rPr>
        <w:t xml:space="preserve">Wine at dinner</w:t>
      </w:r>
      <w:r w:rsidDel="00000000" w:rsidR="00000000" w:rsidRPr="00000000">
        <w:rPr>
          <w:rFonts w:ascii="Open Sans" w:cs="Open Sans" w:eastAsia="Open Sans" w:hAnsi="Open Sans"/>
          <w:color w:val="212529"/>
          <w:sz w:val="22"/>
          <w:szCs w:val="22"/>
          <w:rtl w:val="0"/>
        </w:rPr>
        <w:t xml:space="preserve"> is available to purchase by the glass (£6.50) or bottle (£22) during dinner. Unfinished bottles can be labelled and kept in the fridge so that you can finish it off another evening. </w:t>
      </w:r>
      <w:r w:rsidDel="00000000" w:rsidR="00000000" w:rsidRPr="00000000">
        <w:rPr>
          <w:rFonts w:ascii="Open Sans" w:cs="Open Sans" w:eastAsia="Open Sans" w:hAnsi="Open Sans"/>
          <w:b w:val="1"/>
          <w:bCs w:val="1"/>
          <w:color w:val="212529"/>
          <w:sz w:val="22"/>
          <w:szCs w:val="22"/>
          <w:rtl w:val="0"/>
        </w:rPr>
        <w:t xml:space="preserve"> </w:t>
      </w:r>
      <w:r w:rsidDel="00000000" w:rsidR="00000000" w:rsidRPr="00000000">
        <w:rPr>
          <w:rtl w:val="0"/>
        </w:rPr>
      </w:r>
    </w:p>
    <w:p w:rsidR="00000000" w:rsidDel="00000000" w:rsidP="00000000" w:rsidRDefault="00000000" w:rsidRPr="00000000" w14:paraId="00000126">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Croquet - </w:t>
      </w:r>
      <w:r w:rsidDel="00000000" w:rsidR="00000000" w:rsidRPr="00000000">
        <w:rPr>
          <w:rFonts w:ascii="Open Sans" w:cs="Open Sans" w:eastAsia="Open Sans" w:hAnsi="Open Sans"/>
          <w:color w:val="212529"/>
          <w:sz w:val="22"/>
          <w:szCs w:val="22"/>
          <w:rtl w:val="0"/>
        </w:rPr>
        <w:t xml:space="preserve">the croquet set is available to borrow from the Summer School Office (Dyson Building, Room D0.05) during office hours. </w:t>
      </w:r>
    </w:p>
    <w:p w:rsidR="00000000" w:rsidDel="00000000" w:rsidP="00000000" w:rsidRDefault="00000000" w:rsidRPr="00000000" w14:paraId="00000127">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color w:val="212529"/>
          <w:sz w:val="22"/>
          <w:szCs w:val="22"/>
        </w:rPr>
      </w:pPr>
      <w:r w:rsidDel="00000000" w:rsidR="00000000" w:rsidRPr="00000000">
        <w:rPr>
          <w:rFonts w:ascii="Open Sans" w:cs="Open Sans" w:eastAsia="Open Sans" w:hAnsi="Open Sans"/>
          <w:b w:val="1"/>
          <w:bCs w:val="1"/>
          <w:color w:val="212529"/>
          <w:sz w:val="22"/>
          <w:szCs w:val="22"/>
          <w:rtl w:val="0"/>
        </w:rPr>
        <w:t xml:space="preserve">Swimming</w:t>
      </w:r>
      <w:r w:rsidDel="00000000" w:rsidR="00000000" w:rsidRPr="00000000">
        <w:rPr>
          <w:rFonts w:ascii="Open Sans" w:cs="Open Sans" w:eastAsia="Open Sans" w:hAnsi="Open Sans"/>
          <w:color w:val="212529"/>
          <w:sz w:val="22"/>
          <w:szCs w:val="22"/>
          <w:rtl w:val="0"/>
        </w:rPr>
        <w:t xml:space="preserve"> - The swimming pool, included in your summer school package, is open from 6.00am-8.30am and from 4pm-6pm.</w:t>
      </w:r>
    </w:p>
    <w:p w:rsidR="00000000" w:rsidDel="00000000" w:rsidP="00000000" w:rsidRDefault="00000000" w:rsidRPr="00000000" w14:paraId="00000128">
      <w:pPr>
        <w:pBdr>
          <w:top w:color="000000" w:space="0" w:sz="0" w:val="none"/>
          <w:left w:color="000000" w:space="0" w:sz="0" w:val="none"/>
          <w:bottom w:color="000000" w:space="0" w:sz="0" w:val="none"/>
          <w:right w:color="000000" w:space="0" w:sz="0" w:val="none"/>
          <w:between w:color="000000" w:space="0" w:sz="0" w:val="none"/>
        </w:pBdr>
        <w:shd w:fill="ffffff" w:val="clear"/>
        <w:rPr>
          <w:rFonts w:ascii="Open Sans" w:cs="Open Sans" w:eastAsia="Open Sans" w:hAnsi="Open Sans"/>
          <w:b w:val="1"/>
          <w:bCs w:val="1"/>
          <w:color w:val="212529"/>
          <w:sz w:val="20"/>
          <w:szCs w:val="20"/>
        </w:rPr>
      </w:pPr>
      <w:r w:rsidDel="00000000" w:rsidR="00000000" w:rsidRPr="00000000">
        <w:rPr>
          <w:rtl w:val="0"/>
        </w:rPr>
      </w:r>
    </w:p>
    <w:sectPr>
      <w:headerReference r:id="rId8" w:type="first"/>
      <w:footerReference r:id="rId9" w:type="first"/>
      <w:pgSz w:h="11906" w:w="16838" w:orient="landscape"/>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ptos"/>
  <w:font w:name="Play">
    <w:embedRegular w:fontKey="{00000000-0000-0000-0000-000000000000}" r:id="rId1" w:subsetted="0"/>
    <w:embedBold w:fontKey="{00000000-0000-0000-0000-000000000000}" r:id="rId2" w:subsetted="0"/>
  </w:font>
  <w:font w:name="Open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E">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1"/>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F">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0">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31">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32">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29">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bl>
    <w:tblPr>
      <w:tblStyle w:val="Table10"/>
      <w:tblW w:w="936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3120"/>
      <w:gridCol w:w="3120"/>
      <w:gridCol w:w="3120"/>
      <w:tblGridChange w:id="0">
        <w:tblGrid>
          <w:gridCol w:w="3120"/>
          <w:gridCol w:w="3120"/>
          <w:gridCol w:w="3120"/>
        </w:tblGrid>
      </w:tblGridChange>
    </w:tblGrid>
    <w:tr>
      <w:trPr>
        <w:cantSplit w:val="0"/>
        <w:trHeight w:val="300" w:hRule="atLeast"/>
        <w:tblHeader w:val="0"/>
      </w:trPr>
      <w:tc>
        <w:tcPr/>
        <w:p w:rsidR="00000000" w:rsidDel="00000000" w:rsidP="00000000" w:rsidRDefault="00000000" w:rsidRPr="00000000" w14:paraId="0000012A">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115"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B">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center"/>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c>
        <w:tcPr/>
        <w:p w:rsidR="00000000" w:rsidDel="00000000" w:rsidP="00000000" w:rsidRDefault="00000000" w:rsidRPr="00000000" w14:paraId="0000012C">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115" w:firstLine="0"/>
            <w:jc w:val="righ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tc>
    </w:tr>
  </w:tbl>
  <w:p w:rsidR="00000000" w:rsidDel="00000000" w:rsidP="00000000" w:rsidRDefault="00000000" w:rsidRPr="00000000" w14:paraId="0000012D">
    <w:pPr>
      <w:keepNext w:val="0"/>
      <w:keepLines w:val="0"/>
      <w:widowControl w:val="1"/>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ptos" w:cs="Aptos" w:eastAsia="Aptos" w:hAnsi="Aptos"/>
        <w:sz w:val="24"/>
        <w:szCs w:val="24"/>
        <w:lang w:val="en"/>
      </w:rPr>
    </w:rPrDefault>
    <w:pPrDefault>
      <w:pPr>
        <w:spacing w:after="160" w:line="27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Play" w:cs="Play" w:eastAsia="Play" w:hAnsi="Play"/>
      <w:color w:val="0f4761"/>
      <w:sz w:val="40"/>
      <w:szCs w:val="40"/>
    </w:rPr>
  </w:style>
  <w:style w:type="paragraph" w:styleId="Heading2">
    <w:name w:val="heading 2"/>
    <w:basedOn w:val="Normal"/>
    <w:next w:val="Normal"/>
    <w:pPr>
      <w:keepNext w:val="1"/>
      <w:keepLines w:val="1"/>
      <w:spacing w:after="80" w:before="160" w:lineRule="auto"/>
    </w:pPr>
    <w:rPr>
      <w:rFonts w:ascii="Play" w:cs="Play" w:eastAsia="Play" w:hAnsi="Play"/>
      <w:color w:val="0f4761"/>
      <w:sz w:val="32"/>
      <w:szCs w:val="32"/>
    </w:rPr>
  </w:style>
  <w:style w:type="paragraph" w:styleId="Heading3">
    <w:name w:val="heading 3"/>
    <w:basedOn w:val="Normal"/>
    <w:next w:val="Normal"/>
    <w:pPr>
      <w:keepNext w:val="1"/>
      <w:keepLines w:val="1"/>
      <w:spacing w:after="80" w:before="160" w:lineRule="auto"/>
    </w:pPr>
    <w:rPr>
      <w:color w:val="0f4761"/>
      <w:sz w:val="28"/>
      <w:szCs w:val="28"/>
    </w:rPr>
  </w:style>
  <w:style w:type="paragraph" w:styleId="Heading4">
    <w:name w:val="heading 4"/>
    <w:basedOn w:val="Normal"/>
    <w:next w:val="Normal"/>
    <w:pPr>
      <w:keepNext w:val="1"/>
      <w:keepLines w:val="1"/>
      <w:spacing w:after="40" w:before="80" w:lineRule="auto"/>
    </w:pPr>
    <w:rPr>
      <w:i w:val="1"/>
      <w:iCs w:val="1"/>
      <w:color w:val="0f4761"/>
    </w:rPr>
  </w:style>
  <w:style w:type="paragraph" w:styleId="Heading5">
    <w:name w:val="heading 5"/>
    <w:basedOn w:val="Normal"/>
    <w:next w:val="Normal"/>
    <w:pPr>
      <w:keepNext w:val="1"/>
      <w:keepLines w:val="1"/>
      <w:spacing w:after="40" w:before="80" w:lineRule="auto"/>
    </w:pPr>
    <w:rPr>
      <w:color w:val="0f4761"/>
    </w:rPr>
  </w:style>
  <w:style w:type="paragraph" w:styleId="Heading6">
    <w:name w:val="heading 6"/>
    <w:basedOn w:val="Normal"/>
    <w:next w:val="Normal"/>
    <w:pPr>
      <w:keepNext w:val="1"/>
      <w:keepLines w:val="1"/>
      <w:spacing w:after="0" w:before="40" w:lineRule="auto"/>
    </w:pPr>
    <w:rPr>
      <w:i w:val="1"/>
      <w:iCs w:val="1"/>
      <w:color w:val="595959"/>
    </w:rPr>
  </w:style>
  <w:style w:type="paragraph" w:styleId="Title">
    <w:name w:val="Title"/>
    <w:basedOn w:val="Normal"/>
    <w:next w:val="Normal"/>
    <w:pPr>
      <w:spacing w:after="80" w:line="240" w:lineRule="auto"/>
    </w:pPr>
    <w:rPr>
      <w:rFonts w:ascii="Play" w:cs="Play" w:eastAsia="Play" w:hAnsi="Play"/>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paragraph" w:styleId="Subtitle">
    <w:name w:val="Subtitle"/>
    <w:basedOn w:val="Normal"/>
    <w:next w:val="Normal"/>
    <w:pPr/>
    <w:rPr>
      <w:color w:val="595959"/>
      <w:sz w:val="28"/>
      <w:szCs w:val="2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5">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6">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8">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9">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0">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1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 Id="rId8"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Play-regular.ttf"/><Relationship Id="rId2" Type="http://schemas.openxmlformats.org/officeDocument/2006/relationships/font" Target="fonts/Play-bold.ttf"/><Relationship Id="rId3" Type="http://schemas.openxmlformats.org/officeDocument/2006/relationships/font" Target="fonts/OpenSans-regular.ttf"/><Relationship Id="rId4" Type="http://schemas.openxmlformats.org/officeDocument/2006/relationships/font" Target="fonts/OpenSans-bold.ttf"/><Relationship Id="rId5" Type="http://schemas.openxmlformats.org/officeDocument/2006/relationships/font" Target="fonts/OpenSans-italic.ttf"/><Relationship Id="rId6" Type="http://schemas.openxmlformats.org/officeDocument/2006/relationships/font" Target="fonts/OpenSans-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PJ34C9sFW6OAE1sTfu5KsCGvLfA==">CgMxLjAaHwoBMBIaChgICVIUChJ0YWJsZS4ydndscTczdXBxbTc4AHIhMTQ1QzhPLUJiLVVicDJ0TGZyc1kzUTFqM21WczZvOUEw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